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6" w:rsidRPr="008F257A" w:rsidRDefault="00EA0236" w:rsidP="00EA0236">
      <w:pPr>
        <w:widowControl w:val="0"/>
        <w:autoSpaceDE w:val="0"/>
        <w:autoSpaceDN w:val="0"/>
        <w:adjustRightInd w:val="0"/>
        <w:jc w:val="right"/>
      </w:pPr>
    </w:p>
    <w:p w:rsidR="006314FA" w:rsidRDefault="006314FA" w:rsidP="006314FA">
      <w:pPr>
        <w:jc w:val="center"/>
        <w:rPr>
          <w:rFonts w:ascii="Arial" w:hAnsi="Arial" w:cs="Arial"/>
          <w:sz w:val="24"/>
          <w:szCs w:val="24"/>
        </w:rPr>
      </w:pPr>
    </w:p>
    <w:p w:rsidR="006314FA" w:rsidRDefault="006314FA" w:rsidP="006314FA">
      <w:pPr>
        <w:jc w:val="center"/>
        <w:rPr>
          <w:rFonts w:ascii="Arial" w:hAnsi="Arial" w:cs="Arial"/>
          <w:sz w:val="24"/>
          <w:szCs w:val="24"/>
        </w:rPr>
      </w:pPr>
    </w:p>
    <w:p w:rsidR="006314FA" w:rsidRPr="006314FA" w:rsidRDefault="006314FA" w:rsidP="006314FA">
      <w:pPr>
        <w:jc w:val="center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Совет муниципального района Мишкинский район Республики Башкортостан</w:t>
      </w:r>
    </w:p>
    <w:p w:rsidR="006314FA" w:rsidRPr="006314FA" w:rsidRDefault="006314FA" w:rsidP="006314FA">
      <w:pPr>
        <w:jc w:val="both"/>
        <w:rPr>
          <w:rFonts w:ascii="Arial" w:hAnsi="Arial" w:cs="Arial"/>
          <w:sz w:val="24"/>
          <w:szCs w:val="24"/>
        </w:rPr>
      </w:pPr>
    </w:p>
    <w:p w:rsidR="006314FA" w:rsidRPr="006314FA" w:rsidRDefault="006314FA" w:rsidP="006314FA">
      <w:pPr>
        <w:jc w:val="both"/>
        <w:rPr>
          <w:rFonts w:ascii="Arial" w:hAnsi="Arial" w:cs="Arial"/>
          <w:sz w:val="24"/>
          <w:szCs w:val="24"/>
        </w:rPr>
      </w:pPr>
    </w:p>
    <w:p w:rsidR="006314FA" w:rsidRPr="006314FA" w:rsidRDefault="006314FA" w:rsidP="006314FA">
      <w:pPr>
        <w:jc w:val="center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РЕШЕНИЕ</w:t>
      </w:r>
    </w:p>
    <w:p w:rsidR="006314FA" w:rsidRPr="006314FA" w:rsidRDefault="006314FA" w:rsidP="006314FA">
      <w:pPr>
        <w:jc w:val="center"/>
        <w:rPr>
          <w:rFonts w:ascii="Arial" w:hAnsi="Arial" w:cs="Arial"/>
          <w:sz w:val="24"/>
          <w:szCs w:val="24"/>
        </w:rPr>
      </w:pPr>
    </w:p>
    <w:p w:rsidR="006314FA" w:rsidRPr="006314FA" w:rsidRDefault="006314FA" w:rsidP="006314FA">
      <w:pPr>
        <w:jc w:val="center"/>
        <w:rPr>
          <w:rFonts w:ascii="Arial" w:hAnsi="Arial" w:cs="Arial"/>
          <w:sz w:val="24"/>
          <w:szCs w:val="24"/>
        </w:rPr>
      </w:pPr>
    </w:p>
    <w:p w:rsidR="006314FA" w:rsidRPr="006314FA" w:rsidRDefault="006314FA" w:rsidP="006314FA">
      <w:pPr>
        <w:jc w:val="center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от 20  июня 2017  года № </w:t>
      </w:r>
      <w:r w:rsidRPr="006314FA">
        <w:rPr>
          <w:rFonts w:ascii="Arial" w:hAnsi="Arial" w:cs="Arial"/>
          <w:sz w:val="24"/>
          <w:szCs w:val="24"/>
        </w:rPr>
        <w:t>140</w:t>
      </w:r>
    </w:p>
    <w:p w:rsidR="006314FA" w:rsidRPr="006314FA" w:rsidRDefault="006314FA" w:rsidP="006314FA">
      <w:pPr>
        <w:jc w:val="both"/>
        <w:rPr>
          <w:rFonts w:ascii="Arial" w:hAnsi="Arial" w:cs="Arial"/>
          <w:sz w:val="24"/>
          <w:szCs w:val="24"/>
        </w:rPr>
      </w:pPr>
    </w:p>
    <w:p w:rsidR="00EF1F51" w:rsidRPr="006314FA" w:rsidRDefault="00EF1F51" w:rsidP="00FE0B58">
      <w:pPr>
        <w:jc w:val="center"/>
        <w:rPr>
          <w:rFonts w:ascii="Arial" w:hAnsi="Arial" w:cs="Arial"/>
          <w:b/>
          <w:sz w:val="24"/>
          <w:szCs w:val="24"/>
        </w:rPr>
      </w:pPr>
    </w:p>
    <w:p w:rsidR="00FE0B58" w:rsidRPr="006314FA" w:rsidRDefault="00692C06" w:rsidP="00FE0B58">
      <w:p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Об утверждении Правил аккредитации журналистов</w:t>
      </w:r>
      <w:r w:rsidR="00B943A6" w:rsidRPr="006314FA">
        <w:rPr>
          <w:rFonts w:ascii="Arial" w:hAnsi="Arial" w:cs="Arial"/>
          <w:b/>
          <w:sz w:val="24"/>
          <w:szCs w:val="24"/>
        </w:rPr>
        <w:t>,</w:t>
      </w:r>
      <w:r w:rsidRPr="006314FA">
        <w:rPr>
          <w:rFonts w:ascii="Arial" w:hAnsi="Arial" w:cs="Arial"/>
          <w:b/>
          <w:sz w:val="24"/>
          <w:szCs w:val="24"/>
        </w:rPr>
        <w:t xml:space="preserve"> технических специалистов средств массовой информации </w:t>
      </w:r>
      <w:r w:rsidR="0013657B" w:rsidRPr="006314FA">
        <w:rPr>
          <w:rFonts w:ascii="Arial" w:hAnsi="Arial" w:cs="Arial"/>
          <w:b/>
          <w:sz w:val="24"/>
          <w:szCs w:val="24"/>
        </w:rPr>
        <w:t>в</w:t>
      </w:r>
      <w:r w:rsidRPr="006314FA">
        <w:rPr>
          <w:rFonts w:ascii="Arial" w:hAnsi="Arial" w:cs="Arial"/>
          <w:b/>
          <w:sz w:val="24"/>
          <w:szCs w:val="24"/>
        </w:rPr>
        <w:t xml:space="preserve"> Совете</w:t>
      </w:r>
      <w:r w:rsidR="00FE0B58" w:rsidRPr="006314FA">
        <w:rPr>
          <w:rFonts w:ascii="Arial" w:hAnsi="Arial" w:cs="Arial"/>
          <w:b/>
          <w:sz w:val="24"/>
          <w:szCs w:val="24"/>
        </w:rPr>
        <w:t xml:space="preserve"> </w:t>
      </w:r>
    </w:p>
    <w:p w:rsidR="00FE0B58" w:rsidRPr="006314FA" w:rsidRDefault="00FE1F3F" w:rsidP="00FE0B58">
      <w:p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 xml:space="preserve">муниципального района Мишкинский район </w:t>
      </w:r>
    </w:p>
    <w:p w:rsidR="00FE1F3F" w:rsidRPr="006314FA" w:rsidRDefault="00FE1F3F" w:rsidP="00FE0B58">
      <w:p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E23FA9" w:rsidRPr="006314FA" w:rsidRDefault="00E23FA9" w:rsidP="00FE0B58">
      <w:pPr>
        <w:jc w:val="center"/>
        <w:rPr>
          <w:rFonts w:ascii="Arial" w:hAnsi="Arial" w:cs="Arial"/>
          <w:b/>
          <w:sz w:val="24"/>
          <w:szCs w:val="24"/>
        </w:rPr>
      </w:pPr>
    </w:p>
    <w:p w:rsidR="00FE1F3F" w:rsidRPr="006314FA" w:rsidRDefault="00FE1F3F" w:rsidP="00FE1F3F">
      <w:pPr>
        <w:jc w:val="center"/>
        <w:rPr>
          <w:rFonts w:ascii="Arial" w:hAnsi="Arial" w:cs="Arial"/>
          <w:b/>
          <w:sz w:val="24"/>
          <w:szCs w:val="24"/>
        </w:rPr>
      </w:pPr>
    </w:p>
    <w:p w:rsidR="00FE1F3F" w:rsidRPr="006314FA" w:rsidRDefault="00692C06" w:rsidP="00692C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В соответствии со статьей 48 Закона Российской Федерации от 27 декабря 1991 года </w:t>
      </w:r>
      <w:r w:rsidR="00FE1F3F" w:rsidRPr="006314FA">
        <w:rPr>
          <w:rFonts w:ascii="Arial" w:hAnsi="Arial" w:cs="Arial"/>
          <w:sz w:val="24"/>
          <w:szCs w:val="24"/>
        </w:rPr>
        <w:t>№</w:t>
      </w:r>
      <w:r w:rsidR="00232A1D">
        <w:rPr>
          <w:rFonts w:ascii="Arial" w:hAnsi="Arial" w:cs="Arial"/>
          <w:sz w:val="24"/>
          <w:szCs w:val="24"/>
        </w:rPr>
        <w:t xml:space="preserve"> </w:t>
      </w:r>
      <w:r w:rsidRPr="006314FA">
        <w:rPr>
          <w:rFonts w:ascii="Arial" w:hAnsi="Arial" w:cs="Arial"/>
          <w:sz w:val="24"/>
          <w:szCs w:val="24"/>
        </w:rPr>
        <w:t xml:space="preserve">2124-I </w:t>
      </w:r>
      <w:r w:rsidR="00FE1F3F" w:rsidRPr="006314FA">
        <w:rPr>
          <w:rFonts w:ascii="Arial" w:hAnsi="Arial" w:cs="Arial"/>
          <w:sz w:val="24"/>
          <w:szCs w:val="24"/>
        </w:rPr>
        <w:t>«</w:t>
      </w:r>
      <w:r w:rsidRPr="006314FA">
        <w:rPr>
          <w:rFonts w:ascii="Arial" w:hAnsi="Arial" w:cs="Arial"/>
          <w:sz w:val="24"/>
          <w:szCs w:val="24"/>
        </w:rPr>
        <w:t>О средствах массовой информации</w:t>
      </w:r>
      <w:r w:rsidR="00FE1F3F" w:rsidRPr="006314FA">
        <w:rPr>
          <w:rFonts w:ascii="Arial" w:hAnsi="Arial" w:cs="Arial"/>
          <w:sz w:val="24"/>
          <w:szCs w:val="24"/>
        </w:rPr>
        <w:t>»</w:t>
      </w:r>
      <w:r w:rsidRPr="006314FA">
        <w:rPr>
          <w:rFonts w:ascii="Arial" w:hAnsi="Arial" w:cs="Arial"/>
          <w:sz w:val="24"/>
          <w:szCs w:val="24"/>
        </w:rPr>
        <w:t xml:space="preserve">, </w:t>
      </w:r>
      <w:r w:rsidR="0013657B" w:rsidRPr="006314FA">
        <w:rPr>
          <w:rFonts w:ascii="Arial" w:hAnsi="Arial" w:cs="Arial"/>
          <w:sz w:val="24"/>
          <w:szCs w:val="24"/>
        </w:rPr>
        <w:t>ст. 30 Регламента</w:t>
      </w:r>
      <w:r w:rsidRPr="006314FA">
        <w:rPr>
          <w:rFonts w:ascii="Arial" w:hAnsi="Arial" w:cs="Arial"/>
          <w:sz w:val="24"/>
          <w:szCs w:val="24"/>
        </w:rPr>
        <w:t xml:space="preserve"> Совета</w:t>
      </w:r>
      <w:r w:rsidR="00FE1F3F" w:rsidRPr="006314FA">
        <w:rPr>
          <w:rFonts w:ascii="Arial" w:hAnsi="Arial" w:cs="Arial"/>
          <w:sz w:val="24"/>
          <w:szCs w:val="24"/>
        </w:rPr>
        <w:t xml:space="preserve"> муниципального района Мишкинский район Республики Башкортостан</w:t>
      </w:r>
      <w:r w:rsidR="007370FD" w:rsidRPr="006314FA">
        <w:rPr>
          <w:rFonts w:ascii="Arial" w:hAnsi="Arial" w:cs="Arial"/>
          <w:sz w:val="24"/>
          <w:szCs w:val="24"/>
        </w:rPr>
        <w:t>, Совет муниципального района Мишкинский район Республики Башк</w:t>
      </w:r>
      <w:r w:rsidR="00442BF2" w:rsidRPr="006314FA">
        <w:rPr>
          <w:rFonts w:ascii="Arial" w:hAnsi="Arial" w:cs="Arial"/>
          <w:sz w:val="24"/>
          <w:szCs w:val="24"/>
        </w:rPr>
        <w:t xml:space="preserve">ортостан четвертого созыва </w:t>
      </w:r>
      <w:proofErr w:type="gramStart"/>
      <w:r w:rsidR="00442BF2" w:rsidRPr="006314FA">
        <w:rPr>
          <w:rFonts w:ascii="Arial" w:hAnsi="Arial" w:cs="Arial"/>
          <w:sz w:val="24"/>
          <w:szCs w:val="24"/>
        </w:rPr>
        <w:t>р</w:t>
      </w:r>
      <w:proofErr w:type="gramEnd"/>
      <w:r w:rsidR="00442BF2" w:rsidRPr="006314FA">
        <w:rPr>
          <w:rFonts w:ascii="Arial" w:hAnsi="Arial" w:cs="Arial"/>
          <w:sz w:val="24"/>
          <w:szCs w:val="24"/>
        </w:rPr>
        <w:t xml:space="preserve"> е </w:t>
      </w:r>
      <w:r w:rsidR="007370FD" w:rsidRPr="006314FA">
        <w:rPr>
          <w:rFonts w:ascii="Arial" w:hAnsi="Arial" w:cs="Arial"/>
          <w:sz w:val="24"/>
          <w:szCs w:val="24"/>
        </w:rPr>
        <w:t>ш и л:</w:t>
      </w:r>
      <w:r w:rsidR="0013657B" w:rsidRPr="006314FA">
        <w:rPr>
          <w:rFonts w:ascii="Arial" w:hAnsi="Arial" w:cs="Arial"/>
          <w:sz w:val="24"/>
          <w:szCs w:val="24"/>
        </w:rPr>
        <w:t xml:space="preserve"> </w:t>
      </w:r>
      <w:r w:rsidR="00FE1F3F" w:rsidRPr="006314FA">
        <w:rPr>
          <w:rFonts w:ascii="Arial" w:hAnsi="Arial" w:cs="Arial"/>
          <w:sz w:val="24"/>
          <w:szCs w:val="24"/>
        </w:rPr>
        <w:t xml:space="preserve"> </w:t>
      </w:r>
      <w:r w:rsidRPr="006314FA">
        <w:rPr>
          <w:rFonts w:ascii="Arial" w:hAnsi="Arial" w:cs="Arial"/>
          <w:sz w:val="24"/>
          <w:szCs w:val="24"/>
        </w:rPr>
        <w:t xml:space="preserve"> </w:t>
      </w:r>
    </w:p>
    <w:p w:rsidR="007370FD" w:rsidRPr="006314FA" w:rsidRDefault="007370FD" w:rsidP="00226226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Утвердить Правила аккредитации журналистов и технических специалистов средств массовой информации </w:t>
      </w:r>
      <w:r w:rsidR="00BA0049" w:rsidRPr="006314FA">
        <w:rPr>
          <w:rFonts w:ascii="Arial" w:hAnsi="Arial" w:cs="Arial"/>
          <w:sz w:val="24"/>
          <w:szCs w:val="24"/>
        </w:rPr>
        <w:t>в</w:t>
      </w:r>
      <w:r w:rsidRPr="006314FA">
        <w:rPr>
          <w:rFonts w:ascii="Arial" w:hAnsi="Arial" w:cs="Arial"/>
          <w:sz w:val="24"/>
          <w:szCs w:val="24"/>
        </w:rPr>
        <w:t xml:space="preserve"> Совете муниципального района Мишкинский район Республики Башкортостан </w:t>
      </w:r>
      <w:r w:rsidR="00D2298A" w:rsidRPr="006314FA">
        <w:rPr>
          <w:rFonts w:ascii="Arial" w:hAnsi="Arial" w:cs="Arial"/>
          <w:sz w:val="24"/>
          <w:szCs w:val="24"/>
        </w:rPr>
        <w:t xml:space="preserve">(прилагается). </w:t>
      </w:r>
    </w:p>
    <w:p w:rsidR="001356C0" w:rsidRPr="006314FA" w:rsidRDefault="001356C0" w:rsidP="001356C0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567"/>
        <w:jc w:val="both"/>
        <w:rPr>
          <w:rStyle w:val="a6"/>
          <w:rFonts w:ascii="Arial" w:hAnsi="Arial" w:cs="Arial"/>
          <w:color w:val="000000" w:themeColor="text1"/>
          <w:kern w:val="3"/>
          <w:sz w:val="24"/>
          <w:szCs w:val="24"/>
          <w:u w:val="none"/>
          <w:lang w:bidi="hi-IN"/>
        </w:rPr>
      </w:pPr>
      <w:r w:rsidRPr="006314FA">
        <w:rPr>
          <w:rFonts w:ascii="Arial" w:hAnsi="Arial" w:cs="Arial"/>
          <w:sz w:val="24"/>
          <w:szCs w:val="24"/>
        </w:rPr>
        <w:t>Настоящее решение обнародовать путем размещения на информационном стенде в здании Администрации муниципального района Мишкинский район Республики Башкортостан (</w:t>
      </w:r>
      <w:proofErr w:type="spellStart"/>
      <w:r w:rsidRPr="006314FA">
        <w:rPr>
          <w:rFonts w:ascii="Arial" w:hAnsi="Arial" w:cs="Arial"/>
          <w:sz w:val="24"/>
          <w:szCs w:val="24"/>
        </w:rPr>
        <w:t>с</w:t>
      </w:r>
      <w:proofErr w:type="gramStart"/>
      <w:r w:rsidRPr="006314FA">
        <w:rPr>
          <w:rFonts w:ascii="Arial" w:hAnsi="Arial" w:cs="Arial"/>
          <w:sz w:val="24"/>
          <w:szCs w:val="24"/>
        </w:rPr>
        <w:t>.М</w:t>
      </w:r>
      <w:proofErr w:type="gramEnd"/>
      <w:r w:rsidRPr="006314FA">
        <w:rPr>
          <w:rFonts w:ascii="Arial" w:hAnsi="Arial" w:cs="Arial"/>
          <w:sz w:val="24"/>
          <w:szCs w:val="24"/>
        </w:rPr>
        <w:t>ишкино</w:t>
      </w:r>
      <w:proofErr w:type="spellEnd"/>
      <w:r w:rsidRPr="006314FA">
        <w:rPr>
          <w:rFonts w:ascii="Arial" w:hAnsi="Arial" w:cs="Arial"/>
          <w:sz w:val="24"/>
          <w:szCs w:val="24"/>
        </w:rPr>
        <w:t xml:space="preserve">, ул. Ленина, 89) и разместить на официальном сайте муниципального района Мишкинский район Республики Башкортостан </w:t>
      </w:r>
      <w:hyperlink r:id="rId6" w:history="1">
        <w:r w:rsidRPr="006314FA">
          <w:rPr>
            <w:rStyle w:val="a6"/>
            <w:rFonts w:ascii="Arial" w:hAnsi="Arial" w:cs="Arial"/>
            <w:color w:val="000000" w:themeColor="text1"/>
            <w:kern w:val="3"/>
            <w:sz w:val="24"/>
            <w:szCs w:val="24"/>
            <w:u w:val="none"/>
            <w:lang w:val="en-US" w:bidi="hi-IN"/>
          </w:rPr>
          <w:t>http</w:t>
        </w:r>
        <w:r w:rsidRPr="006314FA">
          <w:rPr>
            <w:rStyle w:val="a6"/>
            <w:rFonts w:ascii="Arial" w:hAnsi="Arial" w:cs="Arial"/>
            <w:color w:val="000000" w:themeColor="text1"/>
            <w:kern w:val="3"/>
            <w:sz w:val="24"/>
            <w:szCs w:val="24"/>
            <w:u w:val="none"/>
            <w:lang w:bidi="hi-IN"/>
          </w:rPr>
          <w:t>://</w:t>
        </w:r>
        <w:proofErr w:type="spellStart"/>
        <w:r w:rsidRPr="006314FA">
          <w:rPr>
            <w:rStyle w:val="a6"/>
            <w:rFonts w:ascii="Arial" w:hAnsi="Arial" w:cs="Arial"/>
            <w:color w:val="000000" w:themeColor="text1"/>
            <w:kern w:val="3"/>
            <w:sz w:val="24"/>
            <w:szCs w:val="24"/>
            <w:u w:val="none"/>
            <w:lang w:val="en-US" w:bidi="hi-IN"/>
          </w:rPr>
          <w:t>mishkan</w:t>
        </w:r>
        <w:proofErr w:type="spellEnd"/>
        <w:r w:rsidRPr="006314FA">
          <w:rPr>
            <w:rStyle w:val="a6"/>
            <w:rFonts w:ascii="Arial" w:hAnsi="Arial" w:cs="Arial"/>
            <w:color w:val="000000" w:themeColor="text1"/>
            <w:kern w:val="3"/>
            <w:sz w:val="24"/>
            <w:szCs w:val="24"/>
            <w:u w:val="none"/>
            <w:lang w:bidi="hi-IN"/>
          </w:rPr>
          <w:t>.</w:t>
        </w:r>
        <w:proofErr w:type="spellStart"/>
        <w:r w:rsidRPr="006314FA">
          <w:rPr>
            <w:rStyle w:val="a6"/>
            <w:rFonts w:ascii="Arial" w:hAnsi="Arial" w:cs="Arial"/>
            <w:color w:val="000000" w:themeColor="text1"/>
            <w:kern w:val="3"/>
            <w:sz w:val="24"/>
            <w:szCs w:val="24"/>
            <w:u w:val="none"/>
            <w:lang w:val="en-US" w:bidi="hi-IN"/>
          </w:rPr>
          <w:t>ru</w:t>
        </w:r>
        <w:proofErr w:type="spellEnd"/>
        <w:r w:rsidRPr="006314FA">
          <w:rPr>
            <w:rStyle w:val="a6"/>
            <w:rFonts w:ascii="Arial" w:hAnsi="Arial" w:cs="Arial"/>
            <w:color w:val="000000" w:themeColor="text1"/>
            <w:kern w:val="3"/>
            <w:sz w:val="24"/>
            <w:szCs w:val="24"/>
            <w:u w:val="none"/>
            <w:lang w:bidi="hi-IN"/>
          </w:rPr>
          <w:t>/</w:t>
        </w:r>
      </w:hyperlink>
      <w:r w:rsidRPr="006314FA">
        <w:rPr>
          <w:rStyle w:val="a6"/>
          <w:rFonts w:ascii="Arial" w:hAnsi="Arial" w:cs="Arial"/>
          <w:color w:val="000000" w:themeColor="text1"/>
          <w:kern w:val="3"/>
          <w:sz w:val="24"/>
          <w:szCs w:val="24"/>
          <w:u w:val="none"/>
          <w:lang w:bidi="hi-IN"/>
        </w:rPr>
        <w:t>.</w:t>
      </w:r>
    </w:p>
    <w:p w:rsidR="00D2298A" w:rsidRPr="006314FA" w:rsidRDefault="003C3025" w:rsidP="00226226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постоянную комиссию Совета муниципального района Мишкинский район Республики Башкортостан по социально-гуманитарным вопросам и охране правопорядка.    </w:t>
      </w:r>
    </w:p>
    <w:p w:rsidR="003C3025" w:rsidRPr="006314FA" w:rsidRDefault="003C3025" w:rsidP="00AF1A28">
      <w:pPr>
        <w:jc w:val="both"/>
        <w:rPr>
          <w:rFonts w:ascii="Arial" w:hAnsi="Arial" w:cs="Arial"/>
          <w:sz w:val="24"/>
          <w:szCs w:val="24"/>
        </w:rPr>
      </w:pPr>
    </w:p>
    <w:p w:rsidR="00A31802" w:rsidRPr="006314FA" w:rsidRDefault="00A31802" w:rsidP="00AF1A28">
      <w:pPr>
        <w:jc w:val="both"/>
        <w:rPr>
          <w:rFonts w:ascii="Arial" w:hAnsi="Arial" w:cs="Arial"/>
          <w:sz w:val="24"/>
          <w:szCs w:val="24"/>
        </w:rPr>
      </w:pPr>
    </w:p>
    <w:p w:rsidR="00A31802" w:rsidRPr="006314FA" w:rsidRDefault="00A31802" w:rsidP="006314FA">
      <w:pPr>
        <w:jc w:val="right"/>
        <w:rPr>
          <w:rFonts w:ascii="Arial" w:hAnsi="Arial" w:cs="Arial"/>
          <w:sz w:val="24"/>
          <w:szCs w:val="24"/>
        </w:rPr>
      </w:pPr>
    </w:p>
    <w:p w:rsidR="00174D5F" w:rsidRPr="006314FA" w:rsidRDefault="00174D5F" w:rsidP="006314FA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174D5F" w:rsidRPr="006314FA" w:rsidRDefault="008445C2" w:rsidP="006314FA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м</w:t>
      </w:r>
      <w:r w:rsidR="00174D5F" w:rsidRPr="006314FA">
        <w:rPr>
          <w:rFonts w:ascii="Arial" w:hAnsi="Arial" w:cs="Arial"/>
          <w:sz w:val="24"/>
          <w:szCs w:val="24"/>
        </w:rPr>
        <w:t xml:space="preserve">униципального района </w:t>
      </w:r>
    </w:p>
    <w:p w:rsidR="00174D5F" w:rsidRPr="006314FA" w:rsidRDefault="00174D5F" w:rsidP="006314FA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Мишкинский район</w:t>
      </w:r>
    </w:p>
    <w:p w:rsidR="006314FA" w:rsidRPr="006314FA" w:rsidRDefault="00174D5F" w:rsidP="006314FA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Республики Башкортостан </w:t>
      </w:r>
    </w:p>
    <w:p w:rsidR="00174D5F" w:rsidRPr="006314FA" w:rsidRDefault="00174D5F" w:rsidP="006314FA">
      <w:pPr>
        <w:pStyle w:val="3"/>
        <w:spacing w:after="0"/>
        <w:jc w:val="right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ab/>
      </w:r>
      <w:r w:rsidRPr="006314FA">
        <w:rPr>
          <w:rFonts w:ascii="Arial" w:hAnsi="Arial" w:cs="Arial"/>
          <w:sz w:val="24"/>
          <w:szCs w:val="24"/>
        </w:rPr>
        <w:tab/>
      </w:r>
      <w:r w:rsidRPr="006314FA">
        <w:rPr>
          <w:rFonts w:ascii="Arial" w:hAnsi="Arial" w:cs="Arial"/>
          <w:sz w:val="24"/>
          <w:szCs w:val="24"/>
        </w:rPr>
        <w:tab/>
      </w:r>
      <w:r w:rsidRPr="006314FA">
        <w:rPr>
          <w:rFonts w:ascii="Arial" w:hAnsi="Arial" w:cs="Arial"/>
          <w:sz w:val="24"/>
          <w:szCs w:val="24"/>
        </w:rPr>
        <w:tab/>
      </w:r>
      <w:r w:rsidRPr="006314FA">
        <w:rPr>
          <w:rFonts w:ascii="Arial" w:hAnsi="Arial" w:cs="Arial"/>
          <w:sz w:val="24"/>
          <w:szCs w:val="24"/>
        </w:rPr>
        <w:tab/>
      </w:r>
      <w:r w:rsidR="00AF1A28" w:rsidRPr="006314FA">
        <w:rPr>
          <w:rFonts w:ascii="Arial" w:hAnsi="Arial" w:cs="Arial"/>
          <w:sz w:val="24"/>
          <w:szCs w:val="24"/>
        </w:rPr>
        <w:tab/>
      </w:r>
      <w:r w:rsidRPr="006314FA">
        <w:rPr>
          <w:rFonts w:ascii="Arial" w:hAnsi="Arial" w:cs="Arial"/>
          <w:sz w:val="24"/>
          <w:szCs w:val="24"/>
        </w:rPr>
        <w:t xml:space="preserve">С.А. Александров </w:t>
      </w:r>
    </w:p>
    <w:p w:rsidR="00AF1A28" w:rsidRPr="006314FA" w:rsidRDefault="00AF1A28" w:rsidP="006314FA">
      <w:pPr>
        <w:suppressAutoHyphens w:val="0"/>
        <w:ind w:left="426"/>
        <w:jc w:val="right"/>
        <w:rPr>
          <w:rFonts w:ascii="Arial" w:hAnsi="Arial" w:cs="Arial"/>
          <w:sz w:val="24"/>
          <w:szCs w:val="24"/>
          <w:lang w:eastAsia="ru-RU"/>
        </w:rPr>
      </w:pPr>
      <w:r w:rsidRPr="006314FA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314FA">
        <w:rPr>
          <w:rFonts w:ascii="Arial" w:hAnsi="Arial" w:cs="Arial"/>
          <w:sz w:val="24"/>
          <w:szCs w:val="24"/>
          <w:lang w:eastAsia="ru-RU"/>
        </w:rPr>
        <w:tab/>
      </w:r>
      <w:r w:rsidRPr="006314FA">
        <w:rPr>
          <w:rFonts w:ascii="Arial" w:hAnsi="Arial" w:cs="Arial"/>
          <w:sz w:val="24"/>
          <w:szCs w:val="24"/>
          <w:lang w:eastAsia="ru-RU"/>
        </w:rPr>
        <w:tab/>
      </w:r>
    </w:p>
    <w:p w:rsidR="00A31802" w:rsidRPr="006314FA" w:rsidRDefault="00A31802" w:rsidP="006314FA">
      <w:pPr>
        <w:suppressAutoHyphens w:val="0"/>
        <w:jc w:val="right"/>
        <w:rPr>
          <w:rFonts w:ascii="Arial" w:hAnsi="Arial" w:cs="Arial"/>
          <w:sz w:val="24"/>
          <w:szCs w:val="24"/>
          <w:lang w:eastAsia="ru-RU" w:bidi="hi-IN"/>
        </w:rPr>
      </w:pPr>
    </w:p>
    <w:p w:rsidR="00A31802" w:rsidRPr="006314FA" w:rsidRDefault="00A31802" w:rsidP="00AF1A28">
      <w:pPr>
        <w:suppressAutoHyphens w:val="0"/>
        <w:jc w:val="both"/>
        <w:rPr>
          <w:rFonts w:ascii="Arial" w:hAnsi="Arial" w:cs="Arial"/>
          <w:sz w:val="24"/>
          <w:szCs w:val="24"/>
          <w:lang w:eastAsia="ru-RU" w:bidi="hi-IN"/>
        </w:rPr>
      </w:pPr>
    </w:p>
    <w:p w:rsidR="00A31802" w:rsidRPr="006314FA" w:rsidRDefault="00A31802" w:rsidP="00AF1A28">
      <w:pPr>
        <w:suppressAutoHyphens w:val="0"/>
        <w:jc w:val="both"/>
        <w:rPr>
          <w:rFonts w:ascii="Arial" w:hAnsi="Arial" w:cs="Arial"/>
          <w:sz w:val="24"/>
          <w:szCs w:val="24"/>
          <w:lang w:eastAsia="ru-RU" w:bidi="hi-IN"/>
        </w:rPr>
      </w:pPr>
    </w:p>
    <w:p w:rsidR="00A31802" w:rsidRDefault="00A31802" w:rsidP="00AF1A28">
      <w:pPr>
        <w:suppressAutoHyphens w:val="0"/>
        <w:jc w:val="both"/>
        <w:rPr>
          <w:rFonts w:ascii="Arial" w:hAnsi="Arial" w:cs="Arial"/>
          <w:sz w:val="24"/>
          <w:szCs w:val="24"/>
          <w:lang w:eastAsia="ru-RU" w:bidi="hi-IN"/>
        </w:rPr>
      </w:pPr>
    </w:p>
    <w:p w:rsidR="00E24178" w:rsidRDefault="00E24178" w:rsidP="00AF1A28">
      <w:pPr>
        <w:suppressAutoHyphens w:val="0"/>
        <w:jc w:val="both"/>
        <w:rPr>
          <w:rFonts w:ascii="Arial" w:hAnsi="Arial" w:cs="Arial"/>
          <w:sz w:val="24"/>
          <w:szCs w:val="24"/>
          <w:lang w:eastAsia="ru-RU" w:bidi="hi-IN"/>
        </w:rPr>
      </w:pPr>
    </w:p>
    <w:p w:rsidR="00E24178" w:rsidRPr="006314FA" w:rsidRDefault="00E24178" w:rsidP="00AF1A28">
      <w:pPr>
        <w:suppressAutoHyphens w:val="0"/>
        <w:jc w:val="both"/>
        <w:rPr>
          <w:rFonts w:ascii="Arial" w:hAnsi="Arial" w:cs="Arial"/>
          <w:sz w:val="24"/>
          <w:szCs w:val="24"/>
          <w:lang w:eastAsia="ru-RU" w:bidi="hi-IN"/>
        </w:rPr>
      </w:pPr>
    </w:p>
    <w:p w:rsidR="00AF1A28" w:rsidRPr="006314FA" w:rsidRDefault="00AF1A28" w:rsidP="00AF1A2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128"/>
      </w:tblGrid>
      <w:tr w:rsidR="00D66E3E" w:rsidRPr="006314FA" w:rsidTr="001356C0">
        <w:trPr>
          <w:trHeight w:val="1984"/>
        </w:trPr>
        <w:tc>
          <w:tcPr>
            <w:tcW w:w="4443" w:type="dxa"/>
          </w:tcPr>
          <w:p w:rsidR="00226226" w:rsidRPr="006314FA" w:rsidRDefault="00226226">
            <w:pPr>
              <w:pStyle w:val="a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hideMark/>
          </w:tcPr>
          <w:p w:rsidR="00A31802" w:rsidRPr="006314FA" w:rsidRDefault="00A31802" w:rsidP="00D66E3E">
            <w:pPr>
              <w:pStyle w:val="a7"/>
              <w:ind w:left="1736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66E3E" w:rsidRPr="006314FA" w:rsidRDefault="00D66E3E" w:rsidP="00A31802">
            <w:pPr>
              <w:pStyle w:val="a7"/>
              <w:ind w:left="108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</w:t>
            </w:r>
          </w:p>
          <w:p w:rsidR="00D66E3E" w:rsidRPr="006314FA" w:rsidRDefault="00D66E3E" w:rsidP="00A31802">
            <w:pPr>
              <w:pStyle w:val="a7"/>
              <w:ind w:left="108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решению Совета </w:t>
            </w:r>
          </w:p>
          <w:p w:rsidR="00D66E3E" w:rsidRPr="006314FA" w:rsidRDefault="00D66E3E" w:rsidP="00A31802">
            <w:pPr>
              <w:pStyle w:val="a7"/>
              <w:ind w:left="108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D66E3E" w:rsidRPr="006314FA" w:rsidRDefault="00D66E3E" w:rsidP="00A31802">
            <w:pPr>
              <w:pStyle w:val="a7"/>
              <w:ind w:left="108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Мишкинский район </w:t>
            </w:r>
          </w:p>
          <w:p w:rsidR="00D66E3E" w:rsidRPr="006314FA" w:rsidRDefault="00D66E3E" w:rsidP="00A31802">
            <w:pPr>
              <w:pStyle w:val="a7"/>
              <w:ind w:left="108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Республики Башкортостан </w:t>
            </w:r>
          </w:p>
          <w:p w:rsidR="00D66E3E" w:rsidRPr="006314FA" w:rsidRDefault="00D66E3E" w:rsidP="006314FA">
            <w:pPr>
              <w:pStyle w:val="a7"/>
              <w:ind w:left="108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</w:t>
            </w:r>
            <w:r w:rsidR="006314FA" w:rsidRPr="006314F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E241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июня  2017 года </w:t>
            </w:r>
            <w:r w:rsidR="001356C0"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r w:rsidR="006314FA" w:rsidRPr="006314FA">
              <w:rPr>
                <w:rFonts w:ascii="Arial" w:hAnsi="Arial" w:cs="Arial"/>
                <w:sz w:val="24"/>
                <w:szCs w:val="24"/>
                <w:lang w:eastAsia="en-US"/>
              </w:rPr>
              <w:t>140</w:t>
            </w:r>
            <w:r w:rsidRPr="006314F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3C3025" w:rsidRPr="006314FA" w:rsidRDefault="003C3025" w:rsidP="00174D5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31802" w:rsidRPr="006314FA" w:rsidRDefault="00A31802" w:rsidP="00D66E3E">
      <w:p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ПРАВИЛА</w:t>
      </w:r>
    </w:p>
    <w:p w:rsidR="00D66E3E" w:rsidRPr="006314FA" w:rsidRDefault="00D66E3E" w:rsidP="00D66E3E">
      <w:p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 xml:space="preserve"> аккредитации журналистов</w:t>
      </w:r>
      <w:r w:rsidR="00B943A6" w:rsidRPr="006314FA">
        <w:rPr>
          <w:rFonts w:ascii="Arial" w:hAnsi="Arial" w:cs="Arial"/>
          <w:b/>
          <w:sz w:val="24"/>
          <w:szCs w:val="24"/>
        </w:rPr>
        <w:t>,</w:t>
      </w:r>
      <w:r w:rsidRPr="006314FA">
        <w:rPr>
          <w:rFonts w:ascii="Arial" w:hAnsi="Arial" w:cs="Arial"/>
          <w:b/>
          <w:sz w:val="24"/>
          <w:szCs w:val="24"/>
        </w:rPr>
        <w:t xml:space="preserve"> технических специалистов </w:t>
      </w:r>
    </w:p>
    <w:p w:rsidR="00D66E3E" w:rsidRPr="006314FA" w:rsidRDefault="00D66E3E" w:rsidP="00D66E3E">
      <w:p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 xml:space="preserve">средств массовой информации </w:t>
      </w:r>
      <w:r w:rsidR="00BA0049" w:rsidRPr="006314FA">
        <w:rPr>
          <w:rFonts w:ascii="Arial" w:hAnsi="Arial" w:cs="Arial"/>
          <w:b/>
          <w:sz w:val="24"/>
          <w:szCs w:val="24"/>
        </w:rPr>
        <w:t xml:space="preserve">в </w:t>
      </w:r>
      <w:r w:rsidRPr="006314FA">
        <w:rPr>
          <w:rFonts w:ascii="Arial" w:hAnsi="Arial" w:cs="Arial"/>
          <w:b/>
          <w:sz w:val="24"/>
          <w:szCs w:val="24"/>
        </w:rPr>
        <w:t xml:space="preserve"> Совете муниципального района Мишкинский район Республики Башкортостан</w:t>
      </w:r>
    </w:p>
    <w:p w:rsidR="00D66E3E" w:rsidRPr="006314FA" w:rsidRDefault="00D66E3E" w:rsidP="00C91799">
      <w:pPr>
        <w:pStyle w:val="21"/>
        <w:shd w:val="clear" w:color="auto" w:fill="auto"/>
        <w:spacing w:before="0" w:after="136" w:line="240" w:lineRule="exact"/>
        <w:ind w:right="740" w:firstLine="0"/>
        <w:rPr>
          <w:rFonts w:ascii="Arial" w:hAnsi="Arial" w:cs="Arial"/>
          <w:sz w:val="24"/>
          <w:szCs w:val="24"/>
        </w:rPr>
      </w:pPr>
    </w:p>
    <w:p w:rsidR="00C91799" w:rsidRPr="006314FA" w:rsidRDefault="00C91799" w:rsidP="00D66E3E">
      <w:pPr>
        <w:pStyle w:val="a5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Общие положения</w:t>
      </w:r>
    </w:p>
    <w:p w:rsidR="00760E8D" w:rsidRPr="006314FA" w:rsidRDefault="00760E8D" w:rsidP="00760E8D">
      <w:pPr>
        <w:pStyle w:val="a5"/>
        <w:rPr>
          <w:rFonts w:ascii="Arial" w:hAnsi="Arial" w:cs="Arial"/>
          <w:b/>
          <w:sz w:val="24"/>
          <w:szCs w:val="24"/>
        </w:rPr>
      </w:pPr>
    </w:p>
    <w:p w:rsidR="008E5075" w:rsidRPr="006314FA" w:rsidRDefault="00D66E3E" w:rsidP="00D66E3E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Аккредитация журналистов</w:t>
      </w:r>
      <w:r w:rsidR="00B943A6" w:rsidRPr="006314FA">
        <w:rPr>
          <w:rFonts w:ascii="Arial" w:hAnsi="Arial" w:cs="Arial"/>
          <w:sz w:val="24"/>
          <w:szCs w:val="24"/>
        </w:rPr>
        <w:t xml:space="preserve">, </w:t>
      </w:r>
      <w:r w:rsidRPr="006314FA">
        <w:rPr>
          <w:rFonts w:ascii="Arial" w:hAnsi="Arial" w:cs="Arial"/>
          <w:sz w:val="24"/>
          <w:szCs w:val="24"/>
        </w:rPr>
        <w:t xml:space="preserve">технических специалистов средств массовой информации </w:t>
      </w:r>
      <w:r w:rsidR="00BA0049" w:rsidRPr="006314FA">
        <w:rPr>
          <w:rFonts w:ascii="Arial" w:hAnsi="Arial" w:cs="Arial"/>
          <w:sz w:val="24"/>
          <w:szCs w:val="24"/>
        </w:rPr>
        <w:t xml:space="preserve">в </w:t>
      </w:r>
      <w:r w:rsidRPr="006314FA">
        <w:rPr>
          <w:rFonts w:ascii="Arial" w:hAnsi="Arial" w:cs="Arial"/>
          <w:sz w:val="24"/>
          <w:szCs w:val="24"/>
        </w:rPr>
        <w:t xml:space="preserve"> Совете муниципального района Мишкинский район Республики Башкортостан (далее – Совет МР Мишкинский район РБ)</w:t>
      </w:r>
      <w:r w:rsidR="008E5075" w:rsidRPr="006314FA">
        <w:rPr>
          <w:rFonts w:ascii="Arial" w:hAnsi="Arial" w:cs="Arial"/>
          <w:sz w:val="24"/>
          <w:szCs w:val="24"/>
        </w:rPr>
        <w:t xml:space="preserve"> осуществляется с цел</w:t>
      </w:r>
      <w:r w:rsidR="00A45E45" w:rsidRPr="006314FA">
        <w:rPr>
          <w:rFonts w:ascii="Arial" w:hAnsi="Arial" w:cs="Arial"/>
          <w:sz w:val="24"/>
          <w:szCs w:val="24"/>
        </w:rPr>
        <w:t>ь</w:t>
      </w:r>
      <w:r w:rsidR="00226226" w:rsidRPr="006314FA">
        <w:rPr>
          <w:rFonts w:ascii="Arial" w:hAnsi="Arial" w:cs="Arial"/>
          <w:sz w:val="24"/>
          <w:szCs w:val="24"/>
        </w:rPr>
        <w:t>ю обеспечения открытости,</w:t>
      </w:r>
      <w:r w:rsidR="008E5075" w:rsidRPr="006314FA">
        <w:rPr>
          <w:rFonts w:ascii="Arial" w:hAnsi="Arial" w:cs="Arial"/>
          <w:sz w:val="24"/>
          <w:szCs w:val="24"/>
        </w:rPr>
        <w:t xml:space="preserve"> гласности</w:t>
      </w:r>
      <w:r w:rsidR="00226226" w:rsidRPr="006314FA">
        <w:rPr>
          <w:rFonts w:ascii="Arial" w:hAnsi="Arial" w:cs="Arial"/>
          <w:sz w:val="24"/>
          <w:szCs w:val="24"/>
        </w:rPr>
        <w:t>, оперативного и свободного распространения объективной информации</w:t>
      </w:r>
      <w:r w:rsidR="009C4561" w:rsidRPr="006314FA">
        <w:rPr>
          <w:rFonts w:ascii="Arial" w:hAnsi="Arial" w:cs="Arial"/>
          <w:sz w:val="24"/>
          <w:szCs w:val="24"/>
        </w:rPr>
        <w:t xml:space="preserve"> о деятельности Совета МР Мишкинский район РБ, </w:t>
      </w:r>
      <w:r w:rsidR="00A45E45" w:rsidRPr="006314FA">
        <w:rPr>
          <w:rFonts w:ascii="Arial" w:hAnsi="Arial" w:cs="Arial"/>
          <w:sz w:val="24"/>
          <w:szCs w:val="24"/>
        </w:rPr>
        <w:t xml:space="preserve">организации работы аккредитованных лиц в порядке, предусмотренном федеральным законодательством. </w:t>
      </w:r>
    </w:p>
    <w:p w:rsidR="008E5075" w:rsidRPr="006314FA" w:rsidRDefault="009430EA" w:rsidP="00D66E3E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Аккредитация осуществляется в </w:t>
      </w:r>
      <w:r w:rsidR="00A45E45" w:rsidRPr="006314FA">
        <w:rPr>
          <w:rFonts w:ascii="Arial" w:hAnsi="Arial" w:cs="Arial"/>
          <w:sz w:val="24"/>
          <w:szCs w:val="24"/>
        </w:rPr>
        <w:t xml:space="preserve">соответствии с Конституцией Российской Федерации, </w:t>
      </w:r>
      <w:r w:rsidRPr="006314FA">
        <w:rPr>
          <w:rFonts w:ascii="Arial" w:hAnsi="Arial" w:cs="Arial"/>
          <w:sz w:val="24"/>
          <w:szCs w:val="24"/>
        </w:rPr>
        <w:t>Законом Российской Федерации от 27 декабря 1991 года №</w:t>
      </w:r>
      <w:r w:rsidR="00EF1F51" w:rsidRPr="006314FA">
        <w:rPr>
          <w:rFonts w:ascii="Arial" w:hAnsi="Arial" w:cs="Arial"/>
          <w:sz w:val="24"/>
          <w:szCs w:val="24"/>
        </w:rPr>
        <w:t xml:space="preserve"> </w:t>
      </w:r>
      <w:r w:rsidRPr="006314FA">
        <w:rPr>
          <w:rFonts w:ascii="Arial" w:hAnsi="Arial" w:cs="Arial"/>
          <w:sz w:val="24"/>
          <w:szCs w:val="24"/>
        </w:rPr>
        <w:t>2124-</w:t>
      </w:r>
      <w:r w:rsidRPr="006314FA">
        <w:rPr>
          <w:rFonts w:ascii="Arial" w:hAnsi="Arial" w:cs="Arial"/>
          <w:sz w:val="24"/>
          <w:szCs w:val="24"/>
          <w:lang w:val="en-US"/>
        </w:rPr>
        <w:t>I</w:t>
      </w:r>
      <w:r w:rsidRPr="006314FA">
        <w:rPr>
          <w:rFonts w:ascii="Arial" w:hAnsi="Arial" w:cs="Arial"/>
          <w:sz w:val="24"/>
          <w:szCs w:val="24"/>
        </w:rPr>
        <w:t xml:space="preserve"> «О средствах массовой информации», Регламентом Совета муниципального района Мишкинский район Республики Башкортостан, настоящими Правилами.   </w:t>
      </w:r>
    </w:p>
    <w:p w:rsidR="0017031E" w:rsidRPr="006314FA" w:rsidRDefault="0017031E" w:rsidP="00D66E3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350E" w:rsidRPr="006314FA" w:rsidRDefault="0017031E" w:rsidP="00D87377">
      <w:pPr>
        <w:pStyle w:val="a5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Виды аккредитации</w:t>
      </w:r>
      <w:r w:rsidR="00D87377" w:rsidRPr="006314FA">
        <w:rPr>
          <w:rFonts w:ascii="Arial" w:hAnsi="Arial" w:cs="Arial"/>
          <w:b/>
          <w:sz w:val="24"/>
          <w:szCs w:val="24"/>
        </w:rPr>
        <w:t xml:space="preserve"> журналистов</w:t>
      </w:r>
      <w:r w:rsidR="00B943A6" w:rsidRPr="006314FA">
        <w:rPr>
          <w:rFonts w:ascii="Arial" w:hAnsi="Arial" w:cs="Arial"/>
          <w:b/>
          <w:sz w:val="24"/>
          <w:szCs w:val="24"/>
        </w:rPr>
        <w:t>,</w:t>
      </w:r>
      <w:r w:rsidRPr="006314FA">
        <w:rPr>
          <w:rFonts w:ascii="Arial" w:hAnsi="Arial" w:cs="Arial"/>
          <w:b/>
          <w:sz w:val="24"/>
          <w:szCs w:val="24"/>
        </w:rPr>
        <w:t xml:space="preserve"> технических </w:t>
      </w:r>
    </w:p>
    <w:p w:rsidR="00D87377" w:rsidRPr="006314FA" w:rsidRDefault="0017031E" w:rsidP="007235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 xml:space="preserve">специалистов средств </w:t>
      </w:r>
      <w:r w:rsidR="00D87377" w:rsidRPr="006314FA">
        <w:rPr>
          <w:rFonts w:ascii="Arial" w:hAnsi="Arial" w:cs="Arial"/>
          <w:b/>
          <w:sz w:val="24"/>
          <w:szCs w:val="24"/>
        </w:rPr>
        <w:t>массовой информации</w:t>
      </w:r>
    </w:p>
    <w:p w:rsidR="00760E8D" w:rsidRPr="006314FA" w:rsidRDefault="00760E8D" w:rsidP="0072350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87377" w:rsidRPr="006314FA" w:rsidRDefault="00D87377" w:rsidP="003E0714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Аккредитация журналистов</w:t>
      </w:r>
      <w:r w:rsidR="00B943A6" w:rsidRPr="006314FA">
        <w:rPr>
          <w:rFonts w:ascii="Arial" w:hAnsi="Arial" w:cs="Arial"/>
          <w:sz w:val="24"/>
          <w:szCs w:val="24"/>
        </w:rPr>
        <w:t>,</w:t>
      </w:r>
      <w:r w:rsidRPr="006314FA">
        <w:rPr>
          <w:rFonts w:ascii="Arial" w:hAnsi="Arial" w:cs="Arial"/>
          <w:sz w:val="24"/>
          <w:szCs w:val="24"/>
        </w:rPr>
        <w:t xml:space="preserve"> технических специалистов средств массовой информации </w:t>
      </w:r>
      <w:r w:rsidR="00BA0049" w:rsidRPr="006314FA">
        <w:rPr>
          <w:rFonts w:ascii="Arial" w:hAnsi="Arial" w:cs="Arial"/>
          <w:sz w:val="24"/>
          <w:szCs w:val="24"/>
        </w:rPr>
        <w:t>в</w:t>
      </w:r>
      <w:r w:rsidRPr="006314FA">
        <w:rPr>
          <w:rFonts w:ascii="Arial" w:hAnsi="Arial" w:cs="Arial"/>
          <w:sz w:val="24"/>
          <w:szCs w:val="24"/>
        </w:rPr>
        <w:t xml:space="preserve"> Сов</w:t>
      </w:r>
      <w:r w:rsidR="007F442E" w:rsidRPr="006314FA">
        <w:rPr>
          <w:rFonts w:ascii="Arial" w:hAnsi="Arial" w:cs="Arial"/>
          <w:sz w:val="24"/>
          <w:szCs w:val="24"/>
        </w:rPr>
        <w:t>ете</w:t>
      </w:r>
      <w:r w:rsidR="002B7BA9" w:rsidRPr="006314FA">
        <w:rPr>
          <w:rFonts w:ascii="Arial" w:hAnsi="Arial" w:cs="Arial"/>
          <w:sz w:val="24"/>
          <w:szCs w:val="24"/>
        </w:rPr>
        <w:t xml:space="preserve"> МР М</w:t>
      </w:r>
      <w:r w:rsidR="007F442E" w:rsidRPr="006314FA">
        <w:rPr>
          <w:rFonts w:ascii="Arial" w:hAnsi="Arial" w:cs="Arial"/>
          <w:sz w:val="24"/>
          <w:szCs w:val="24"/>
        </w:rPr>
        <w:t>и</w:t>
      </w:r>
      <w:r w:rsidR="002B7BA9" w:rsidRPr="006314FA">
        <w:rPr>
          <w:rFonts w:ascii="Arial" w:hAnsi="Arial" w:cs="Arial"/>
          <w:sz w:val="24"/>
          <w:szCs w:val="24"/>
        </w:rPr>
        <w:t xml:space="preserve">шкинский </w:t>
      </w:r>
      <w:r w:rsidRPr="006314FA">
        <w:rPr>
          <w:rFonts w:ascii="Arial" w:hAnsi="Arial" w:cs="Arial"/>
          <w:sz w:val="24"/>
          <w:szCs w:val="24"/>
        </w:rPr>
        <w:t xml:space="preserve">район РБ может быть постоянной или </w:t>
      </w:r>
      <w:r w:rsidR="00E658EB" w:rsidRPr="006314FA">
        <w:rPr>
          <w:rFonts w:ascii="Arial" w:hAnsi="Arial" w:cs="Arial"/>
          <w:sz w:val="24"/>
          <w:szCs w:val="24"/>
        </w:rPr>
        <w:t>временной</w:t>
      </w:r>
      <w:r w:rsidRPr="006314FA">
        <w:rPr>
          <w:rFonts w:ascii="Arial" w:hAnsi="Arial" w:cs="Arial"/>
          <w:sz w:val="24"/>
          <w:szCs w:val="24"/>
        </w:rPr>
        <w:t xml:space="preserve">. </w:t>
      </w:r>
    </w:p>
    <w:p w:rsidR="00D87377" w:rsidRPr="006314FA" w:rsidRDefault="00D87377" w:rsidP="003E0714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Постоянная аккредитация журналист</w:t>
      </w:r>
      <w:r w:rsidR="00B943A6" w:rsidRPr="006314FA">
        <w:rPr>
          <w:rFonts w:ascii="Arial" w:hAnsi="Arial" w:cs="Arial"/>
          <w:sz w:val="24"/>
          <w:szCs w:val="24"/>
        </w:rPr>
        <w:t xml:space="preserve">ов или </w:t>
      </w:r>
      <w:r w:rsidRPr="006314FA">
        <w:rPr>
          <w:rFonts w:ascii="Arial" w:hAnsi="Arial" w:cs="Arial"/>
          <w:sz w:val="24"/>
          <w:szCs w:val="24"/>
        </w:rPr>
        <w:t>технических специалистов  осуществляется по форме персональной аккре</w:t>
      </w:r>
      <w:r w:rsidR="00E658EB" w:rsidRPr="006314FA">
        <w:rPr>
          <w:rFonts w:ascii="Arial" w:hAnsi="Arial" w:cs="Arial"/>
          <w:sz w:val="24"/>
          <w:szCs w:val="24"/>
        </w:rPr>
        <w:t>дитации сроком на один год.</w:t>
      </w:r>
    </w:p>
    <w:p w:rsidR="00D87377" w:rsidRPr="006314FA" w:rsidRDefault="00E658EB" w:rsidP="003E0714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Временная</w:t>
      </w:r>
      <w:r w:rsidR="00D87377" w:rsidRPr="006314FA">
        <w:rPr>
          <w:rFonts w:ascii="Arial" w:hAnsi="Arial" w:cs="Arial"/>
          <w:sz w:val="24"/>
          <w:szCs w:val="24"/>
        </w:rPr>
        <w:t xml:space="preserve"> </w:t>
      </w:r>
      <w:r w:rsidR="00850D25" w:rsidRPr="006314FA">
        <w:rPr>
          <w:rFonts w:ascii="Arial" w:hAnsi="Arial" w:cs="Arial"/>
          <w:sz w:val="24"/>
          <w:szCs w:val="24"/>
        </w:rPr>
        <w:t>аккредитация журналистов или технических специалистов предусматривается для выполнения заданий и поручений редакций средств массовой информации по освещению определенных заседаний</w:t>
      </w:r>
      <w:r w:rsidR="00864ECA" w:rsidRPr="006314FA">
        <w:rPr>
          <w:rFonts w:ascii="Arial" w:hAnsi="Arial" w:cs="Arial"/>
          <w:sz w:val="24"/>
          <w:szCs w:val="24"/>
        </w:rPr>
        <w:t xml:space="preserve"> коллегиальных органов </w:t>
      </w:r>
      <w:r w:rsidR="00850D25" w:rsidRPr="006314FA">
        <w:rPr>
          <w:rFonts w:ascii="Arial" w:hAnsi="Arial" w:cs="Arial"/>
          <w:sz w:val="24"/>
          <w:szCs w:val="24"/>
        </w:rPr>
        <w:t>Совета</w:t>
      </w:r>
      <w:r w:rsidR="00864ECA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="00F55477" w:rsidRPr="006314FA">
        <w:rPr>
          <w:rFonts w:ascii="Arial" w:hAnsi="Arial" w:cs="Arial"/>
          <w:sz w:val="24"/>
          <w:szCs w:val="24"/>
        </w:rPr>
        <w:t xml:space="preserve"> </w:t>
      </w:r>
      <w:r w:rsidR="00850D25" w:rsidRPr="006314FA">
        <w:rPr>
          <w:rFonts w:ascii="Arial" w:hAnsi="Arial" w:cs="Arial"/>
          <w:sz w:val="24"/>
          <w:szCs w:val="24"/>
        </w:rPr>
        <w:t xml:space="preserve"> либо для замены постоянно аккредитованного журналиста в случае его болезни, отпуска, командировки. </w:t>
      </w:r>
    </w:p>
    <w:p w:rsidR="00C91799" w:rsidRPr="006314FA" w:rsidRDefault="00C91799" w:rsidP="003F3560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Аккредитация журналистов и</w:t>
      </w:r>
      <w:r w:rsidR="00B943A6" w:rsidRPr="006314FA">
        <w:rPr>
          <w:rFonts w:ascii="Arial" w:hAnsi="Arial" w:cs="Arial"/>
          <w:sz w:val="24"/>
          <w:szCs w:val="24"/>
        </w:rPr>
        <w:t>ли</w:t>
      </w:r>
      <w:r w:rsidRPr="006314FA">
        <w:rPr>
          <w:rFonts w:ascii="Arial" w:hAnsi="Arial" w:cs="Arial"/>
          <w:sz w:val="24"/>
          <w:szCs w:val="24"/>
        </w:rPr>
        <w:t xml:space="preserve"> технических специалистов средств массовой информации </w:t>
      </w:r>
      <w:r w:rsidR="00BA0049" w:rsidRPr="006314FA">
        <w:rPr>
          <w:rFonts w:ascii="Arial" w:hAnsi="Arial" w:cs="Arial"/>
          <w:sz w:val="24"/>
          <w:szCs w:val="24"/>
        </w:rPr>
        <w:t xml:space="preserve">в </w:t>
      </w:r>
      <w:r w:rsidRPr="006314FA">
        <w:rPr>
          <w:rFonts w:ascii="Arial" w:hAnsi="Arial" w:cs="Arial"/>
          <w:sz w:val="24"/>
          <w:szCs w:val="24"/>
        </w:rPr>
        <w:t xml:space="preserve"> Совете </w:t>
      </w:r>
      <w:r w:rsidR="0017031E" w:rsidRPr="006314FA">
        <w:rPr>
          <w:rFonts w:ascii="Arial" w:hAnsi="Arial" w:cs="Arial"/>
          <w:sz w:val="24"/>
          <w:szCs w:val="24"/>
        </w:rPr>
        <w:t xml:space="preserve">МР Мишкинский район РБ  </w:t>
      </w:r>
      <w:r w:rsidRPr="006314FA">
        <w:rPr>
          <w:rFonts w:ascii="Arial" w:hAnsi="Arial" w:cs="Arial"/>
          <w:sz w:val="24"/>
          <w:szCs w:val="24"/>
        </w:rPr>
        <w:t>(далее - аккредитация) осуществляется в качестве:</w:t>
      </w:r>
    </w:p>
    <w:p w:rsidR="00C91799" w:rsidRPr="006314FA" w:rsidRDefault="00C91799" w:rsidP="001703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специальных корреспондентов;</w:t>
      </w:r>
    </w:p>
    <w:p w:rsidR="00C91799" w:rsidRPr="006314FA" w:rsidRDefault="00C91799" w:rsidP="001703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технических сотрудников.</w:t>
      </w:r>
    </w:p>
    <w:p w:rsidR="00C91799" w:rsidRPr="006314FA" w:rsidRDefault="0017031E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А</w:t>
      </w:r>
      <w:r w:rsidR="00C91799" w:rsidRPr="006314FA">
        <w:rPr>
          <w:rFonts w:ascii="Arial" w:hAnsi="Arial" w:cs="Arial"/>
          <w:sz w:val="24"/>
          <w:szCs w:val="24"/>
        </w:rPr>
        <w:t>ккредитация в качестве специальных корреспондентов осуществляется для журналистов средств массовой информации, выполняющих конкретные поручения редакций по освещению работы</w:t>
      </w:r>
      <w:r w:rsidR="00864ECA" w:rsidRPr="006314FA">
        <w:rPr>
          <w:rFonts w:ascii="Arial" w:hAnsi="Arial" w:cs="Arial"/>
          <w:sz w:val="24"/>
          <w:szCs w:val="24"/>
        </w:rPr>
        <w:t xml:space="preserve"> коллегиальных органов</w:t>
      </w:r>
      <w:r w:rsidR="00C91799" w:rsidRPr="006314FA">
        <w:rPr>
          <w:rFonts w:ascii="Arial" w:hAnsi="Arial" w:cs="Arial"/>
          <w:sz w:val="24"/>
          <w:szCs w:val="24"/>
        </w:rPr>
        <w:t xml:space="preserve"> Совета </w:t>
      </w:r>
      <w:r w:rsidRPr="006314FA">
        <w:rPr>
          <w:rFonts w:ascii="Arial" w:hAnsi="Arial" w:cs="Arial"/>
          <w:sz w:val="24"/>
          <w:szCs w:val="24"/>
        </w:rPr>
        <w:t>МР Мишкинский район РБ</w:t>
      </w:r>
      <w:r w:rsidR="00C91799" w:rsidRPr="006314FA">
        <w:rPr>
          <w:rFonts w:ascii="Arial" w:hAnsi="Arial" w:cs="Arial"/>
          <w:sz w:val="24"/>
          <w:szCs w:val="24"/>
        </w:rPr>
        <w:t>.</w:t>
      </w:r>
      <w:r w:rsidR="00F37497" w:rsidRPr="006314FA">
        <w:rPr>
          <w:rFonts w:ascii="Arial" w:hAnsi="Arial" w:cs="Arial"/>
          <w:sz w:val="24"/>
          <w:szCs w:val="24"/>
        </w:rPr>
        <w:t xml:space="preserve"> </w:t>
      </w:r>
    </w:p>
    <w:p w:rsidR="00D92B01" w:rsidRDefault="00AC2148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14FA">
        <w:rPr>
          <w:rFonts w:ascii="Arial" w:hAnsi="Arial" w:cs="Arial"/>
          <w:sz w:val="24"/>
          <w:szCs w:val="24"/>
        </w:rPr>
        <w:t>Аккредитация в качестве технических сотрудников</w:t>
      </w:r>
      <w:r w:rsidR="00C91799" w:rsidRPr="006314FA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C91799" w:rsidRPr="006314FA">
        <w:rPr>
          <w:rFonts w:ascii="Arial" w:hAnsi="Arial" w:cs="Arial"/>
          <w:sz w:val="24"/>
          <w:szCs w:val="24"/>
        </w:rPr>
        <w:t xml:space="preserve">осуществляется для технических специалистов редакций средств массовой информации, обслуживающих теле- и звуковую аппаратуру и выполняющих конкретные </w:t>
      </w:r>
      <w:proofErr w:type="gramEnd"/>
    </w:p>
    <w:p w:rsidR="00D92B01" w:rsidRDefault="00D92B01" w:rsidP="00D92B01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D92B01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C91799" w:rsidRPr="00D92B01" w:rsidRDefault="00C91799" w:rsidP="00D92B01">
      <w:pPr>
        <w:jc w:val="both"/>
        <w:rPr>
          <w:rFonts w:ascii="Arial" w:hAnsi="Arial" w:cs="Arial"/>
          <w:sz w:val="24"/>
          <w:szCs w:val="24"/>
        </w:rPr>
      </w:pPr>
      <w:r w:rsidRPr="00D92B01">
        <w:rPr>
          <w:rFonts w:ascii="Arial" w:hAnsi="Arial" w:cs="Arial"/>
          <w:sz w:val="24"/>
          <w:szCs w:val="24"/>
        </w:rPr>
        <w:t xml:space="preserve">поручения редакций по освещению работы </w:t>
      </w:r>
      <w:r w:rsidR="00845AC1" w:rsidRPr="00D92B01">
        <w:rPr>
          <w:rFonts w:ascii="Arial" w:hAnsi="Arial" w:cs="Arial"/>
          <w:sz w:val="24"/>
          <w:szCs w:val="24"/>
        </w:rPr>
        <w:t xml:space="preserve">коллегиальных органов </w:t>
      </w:r>
      <w:r w:rsidRPr="00D92B01">
        <w:rPr>
          <w:rFonts w:ascii="Arial" w:hAnsi="Arial" w:cs="Arial"/>
          <w:sz w:val="24"/>
          <w:szCs w:val="24"/>
        </w:rPr>
        <w:t xml:space="preserve">Совета </w:t>
      </w:r>
      <w:r w:rsidR="00845AC1" w:rsidRPr="00D92B01">
        <w:rPr>
          <w:rFonts w:ascii="Arial" w:hAnsi="Arial" w:cs="Arial"/>
          <w:sz w:val="24"/>
          <w:szCs w:val="24"/>
        </w:rPr>
        <w:t>МР Мишкинский район РБ</w:t>
      </w:r>
      <w:r w:rsidRPr="00D92B01">
        <w:rPr>
          <w:rFonts w:ascii="Arial" w:hAnsi="Arial" w:cs="Arial"/>
          <w:sz w:val="24"/>
          <w:szCs w:val="24"/>
        </w:rPr>
        <w:t>.</w:t>
      </w:r>
    </w:p>
    <w:p w:rsidR="00AC2148" w:rsidRPr="006314FA" w:rsidRDefault="00AC2148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Аккредитованные </w:t>
      </w:r>
      <w:r w:rsidR="00C91799" w:rsidRPr="006314FA">
        <w:rPr>
          <w:rFonts w:ascii="Arial" w:hAnsi="Arial" w:cs="Arial"/>
          <w:sz w:val="24"/>
          <w:szCs w:val="24"/>
        </w:rPr>
        <w:t xml:space="preserve">лица получают аккредитационную карту, оформленную по форме согласно приложению </w:t>
      </w:r>
      <w:r w:rsidRPr="006314FA">
        <w:rPr>
          <w:rFonts w:ascii="Arial" w:hAnsi="Arial" w:cs="Arial"/>
          <w:sz w:val="24"/>
          <w:szCs w:val="24"/>
        </w:rPr>
        <w:t>№</w:t>
      </w:r>
      <w:r w:rsidR="00C91799" w:rsidRPr="006314FA">
        <w:rPr>
          <w:rFonts w:ascii="Arial" w:hAnsi="Arial" w:cs="Arial"/>
          <w:sz w:val="24"/>
          <w:szCs w:val="24"/>
        </w:rPr>
        <w:t>1 к настоящим Правилам, являю</w:t>
      </w:r>
      <w:r w:rsidRPr="006314FA">
        <w:rPr>
          <w:rFonts w:ascii="Arial" w:hAnsi="Arial" w:cs="Arial"/>
          <w:sz w:val="24"/>
          <w:szCs w:val="24"/>
        </w:rPr>
        <w:t>щ</w:t>
      </w:r>
      <w:r w:rsidR="00F55477" w:rsidRPr="006314FA">
        <w:rPr>
          <w:rFonts w:ascii="Arial" w:hAnsi="Arial" w:cs="Arial"/>
          <w:sz w:val="24"/>
          <w:szCs w:val="24"/>
        </w:rPr>
        <w:t>е</w:t>
      </w:r>
      <w:r w:rsidRPr="006314FA">
        <w:rPr>
          <w:rFonts w:ascii="Arial" w:hAnsi="Arial" w:cs="Arial"/>
          <w:sz w:val="24"/>
          <w:szCs w:val="24"/>
        </w:rPr>
        <w:t>йся</w:t>
      </w:r>
      <w:r w:rsidR="00C91799" w:rsidRPr="006314FA">
        <w:rPr>
          <w:rFonts w:ascii="Arial" w:hAnsi="Arial" w:cs="Arial"/>
          <w:sz w:val="24"/>
          <w:szCs w:val="24"/>
        </w:rPr>
        <w:t xml:space="preserve"> пропуском на открыты</w:t>
      </w:r>
      <w:r w:rsidRPr="006314FA">
        <w:rPr>
          <w:rFonts w:ascii="Arial" w:hAnsi="Arial" w:cs="Arial"/>
          <w:sz w:val="24"/>
          <w:szCs w:val="24"/>
        </w:rPr>
        <w:t xml:space="preserve">х заседаниях коллегиальных органов Совета МР Мишкинский район РБ. </w:t>
      </w:r>
    </w:p>
    <w:p w:rsidR="00C91799" w:rsidRPr="006314FA" w:rsidRDefault="00C91799" w:rsidP="009F1C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Информация о выдаче, утере и возврате аккре</w:t>
      </w:r>
      <w:r w:rsidR="009F1C90" w:rsidRPr="006314FA">
        <w:rPr>
          <w:rFonts w:ascii="Arial" w:hAnsi="Arial" w:cs="Arial"/>
          <w:sz w:val="24"/>
          <w:szCs w:val="24"/>
        </w:rPr>
        <w:t xml:space="preserve">дитационных карт регистрируется секретарем </w:t>
      </w:r>
      <w:r w:rsidRPr="006314FA">
        <w:rPr>
          <w:rFonts w:ascii="Arial" w:hAnsi="Arial" w:cs="Arial"/>
          <w:sz w:val="24"/>
          <w:szCs w:val="24"/>
        </w:rPr>
        <w:t>Совет</w:t>
      </w:r>
      <w:r w:rsidR="00F55477" w:rsidRPr="006314FA">
        <w:rPr>
          <w:rFonts w:ascii="Arial" w:hAnsi="Arial" w:cs="Arial"/>
          <w:sz w:val="24"/>
          <w:szCs w:val="24"/>
        </w:rPr>
        <w:t>а</w:t>
      </w:r>
      <w:r w:rsidRPr="006314FA">
        <w:rPr>
          <w:rFonts w:ascii="Arial" w:hAnsi="Arial" w:cs="Arial"/>
          <w:sz w:val="24"/>
          <w:szCs w:val="24"/>
        </w:rPr>
        <w:t xml:space="preserve"> </w:t>
      </w:r>
      <w:r w:rsidR="009F1C90" w:rsidRPr="006314FA">
        <w:rPr>
          <w:rFonts w:ascii="Arial" w:hAnsi="Arial" w:cs="Arial"/>
          <w:sz w:val="24"/>
          <w:szCs w:val="24"/>
        </w:rPr>
        <w:t xml:space="preserve">МР Мишкинский район РБ </w:t>
      </w:r>
      <w:r w:rsidRPr="006314FA">
        <w:rPr>
          <w:rFonts w:ascii="Arial" w:hAnsi="Arial" w:cs="Arial"/>
          <w:sz w:val="24"/>
          <w:szCs w:val="24"/>
        </w:rPr>
        <w:t>в журнале учета аккредитационных документов.</w:t>
      </w:r>
    </w:p>
    <w:p w:rsidR="00C91799" w:rsidRPr="006314FA" w:rsidRDefault="00C91799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Право на аккредитацию имеют также журналисты зарубежных средств массовой информации, имеющих собственных и специальных корреспондентов в Российской Федерации. На зарубежных корреспондентов, в том числе из стран СНГ, распространяются утвержденные Правительством Российской Федерации «Правила аккредитации и пребывания корреспондентов иностранных средств массовой информации на территории Российской Федерации».</w:t>
      </w:r>
    </w:p>
    <w:p w:rsidR="00D7564A" w:rsidRPr="006314FA" w:rsidRDefault="00D7564A" w:rsidP="00D7564A">
      <w:pPr>
        <w:pStyle w:val="21"/>
        <w:shd w:val="clear" w:color="auto" w:fill="auto"/>
        <w:tabs>
          <w:tab w:val="left" w:pos="1215"/>
        </w:tabs>
        <w:spacing w:before="0" w:after="0" w:line="274" w:lineRule="exact"/>
        <w:ind w:left="928" w:firstLine="0"/>
        <w:jc w:val="both"/>
        <w:rPr>
          <w:rFonts w:ascii="Arial" w:hAnsi="Arial" w:cs="Arial"/>
          <w:sz w:val="24"/>
          <w:szCs w:val="24"/>
        </w:rPr>
      </w:pPr>
    </w:p>
    <w:p w:rsidR="0072350E" w:rsidRPr="006314FA" w:rsidRDefault="00C91799" w:rsidP="009D2BF6">
      <w:pPr>
        <w:pStyle w:val="a5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Порядок аккредитации</w:t>
      </w:r>
      <w:r w:rsidR="009D2BF6" w:rsidRPr="006314FA">
        <w:rPr>
          <w:rFonts w:ascii="Arial" w:hAnsi="Arial" w:cs="Arial"/>
          <w:b/>
          <w:sz w:val="24"/>
          <w:szCs w:val="24"/>
        </w:rPr>
        <w:t xml:space="preserve"> журналистов, технических </w:t>
      </w:r>
    </w:p>
    <w:p w:rsidR="00C91799" w:rsidRPr="006314FA" w:rsidRDefault="009D2BF6" w:rsidP="0072350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специалистов средств массовой информации</w:t>
      </w:r>
    </w:p>
    <w:p w:rsidR="00760E8D" w:rsidRPr="006314FA" w:rsidRDefault="00760E8D" w:rsidP="0072350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60A9B" w:rsidRPr="006314FA" w:rsidRDefault="00C91799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Заявка на аккредитацию подается редакцией средств массовой информации</w:t>
      </w:r>
      <w:r w:rsidR="00A351F1" w:rsidRPr="006314FA">
        <w:rPr>
          <w:rFonts w:ascii="Arial" w:hAnsi="Arial" w:cs="Arial"/>
          <w:sz w:val="24"/>
          <w:szCs w:val="24"/>
        </w:rPr>
        <w:t xml:space="preserve"> на имя председателя Совета МР Мишкинский район РБ</w:t>
      </w:r>
      <w:r w:rsidRPr="006314FA">
        <w:rPr>
          <w:rFonts w:ascii="Arial" w:hAnsi="Arial" w:cs="Arial"/>
          <w:sz w:val="24"/>
          <w:szCs w:val="24"/>
        </w:rPr>
        <w:t xml:space="preserve"> в письменной форме в соответствии с приложением </w:t>
      </w:r>
      <w:r w:rsidR="00EB0FCF" w:rsidRPr="006314FA">
        <w:rPr>
          <w:rFonts w:ascii="Arial" w:hAnsi="Arial" w:cs="Arial"/>
          <w:sz w:val="24"/>
          <w:szCs w:val="24"/>
        </w:rPr>
        <w:t>№</w:t>
      </w:r>
      <w:r w:rsidRPr="006314FA">
        <w:rPr>
          <w:rFonts w:ascii="Arial" w:hAnsi="Arial" w:cs="Arial"/>
          <w:sz w:val="24"/>
          <w:szCs w:val="24"/>
        </w:rPr>
        <w:t>2 к настоящим Правилам за подписью руководителя редакции на официальном бланке, заверенная печатью</w:t>
      </w:r>
      <w:r w:rsidR="00260A9B" w:rsidRPr="006314FA">
        <w:rPr>
          <w:rFonts w:ascii="Arial" w:hAnsi="Arial" w:cs="Arial"/>
          <w:sz w:val="24"/>
          <w:szCs w:val="24"/>
        </w:rPr>
        <w:t>.</w:t>
      </w:r>
    </w:p>
    <w:p w:rsidR="00AC3660" w:rsidRPr="006314FA" w:rsidRDefault="00AC3660" w:rsidP="00AC36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В заявке указываются: </w:t>
      </w:r>
    </w:p>
    <w:p w:rsidR="00AC3660" w:rsidRPr="006314FA" w:rsidRDefault="00AC3660" w:rsidP="00AC36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полное название средства массовой информации, периодичность, тираж средства массовой информации, тематика и (или) специализация средства массовой информации, местонахождение редакции, регион распространения продукции средства массовой информации, почтовый и электронный адреса, номера телефона и факса редакции средства массовой информации. </w:t>
      </w:r>
    </w:p>
    <w:p w:rsidR="00AC3660" w:rsidRPr="006314FA" w:rsidRDefault="00AC3660" w:rsidP="00AC366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фамилия, имя, отчество представленного на аккредитацию журналиста или технического специалиста</w:t>
      </w:r>
      <w:r w:rsidR="00EB3531" w:rsidRPr="006314FA">
        <w:rPr>
          <w:rFonts w:ascii="Arial" w:hAnsi="Arial" w:cs="Arial"/>
          <w:sz w:val="24"/>
          <w:szCs w:val="24"/>
        </w:rPr>
        <w:t>, его должность, номер рабочего телефона</w:t>
      </w:r>
      <w:r w:rsidRPr="006314FA">
        <w:rPr>
          <w:rFonts w:ascii="Arial" w:hAnsi="Arial" w:cs="Arial"/>
          <w:sz w:val="24"/>
          <w:szCs w:val="24"/>
        </w:rPr>
        <w:t xml:space="preserve">.     </w:t>
      </w:r>
    </w:p>
    <w:p w:rsidR="00C91799" w:rsidRPr="006314FA" w:rsidRDefault="00260A9B" w:rsidP="00260A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К заявке на аккредитацию прилагаются:</w:t>
      </w:r>
    </w:p>
    <w:p w:rsidR="00C91799" w:rsidRPr="006314FA" w:rsidRDefault="00C91799" w:rsidP="00EB0FCF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копии свидетельства о государственной регистрации средств массовой информации;</w:t>
      </w:r>
    </w:p>
    <w:p w:rsidR="00C91799" w:rsidRPr="006314FA" w:rsidRDefault="00C91799" w:rsidP="00EB0FCF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копии лицензии на вещание (для электронных средств массовой информации);</w:t>
      </w:r>
    </w:p>
    <w:p w:rsidR="00C91799" w:rsidRPr="006314FA" w:rsidRDefault="00C91799" w:rsidP="00EB0FCF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2 цветные фотографии (формат 3 x 4 см) аккредитуемого сотрудника.</w:t>
      </w:r>
    </w:p>
    <w:p w:rsidR="00C91799" w:rsidRPr="006314FA" w:rsidRDefault="00C91799" w:rsidP="00EB0F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Заявка на аккредитацию принимается </w:t>
      </w:r>
      <w:r w:rsidR="00EB0FCF" w:rsidRPr="006314FA">
        <w:rPr>
          <w:rFonts w:ascii="Arial" w:hAnsi="Arial" w:cs="Arial"/>
          <w:sz w:val="24"/>
          <w:szCs w:val="24"/>
        </w:rPr>
        <w:t>секретарем Совета МР Мишкинский район РБ</w:t>
      </w:r>
      <w:r w:rsidRPr="006314FA">
        <w:rPr>
          <w:rFonts w:ascii="Arial" w:hAnsi="Arial" w:cs="Arial"/>
          <w:sz w:val="24"/>
          <w:szCs w:val="24"/>
        </w:rPr>
        <w:t xml:space="preserve"> в подлиннике.</w:t>
      </w:r>
    </w:p>
    <w:p w:rsidR="00C91799" w:rsidRPr="006314FA" w:rsidRDefault="00C91799" w:rsidP="00EB0F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Заявка на аккредитацию, не содержащая сведений и приложений, указанных в пункте</w:t>
      </w:r>
      <w:r w:rsidR="00EB0FCF" w:rsidRPr="006314FA">
        <w:rPr>
          <w:rFonts w:ascii="Arial" w:hAnsi="Arial" w:cs="Arial"/>
          <w:sz w:val="24"/>
          <w:szCs w:val="24"/>
        </w:rPr>
        <w:t xml:space="preserve"> 3.</w:t>
      </w:r>
      <w:r w:rsidR="00AC3660" w:rsidRPr="006314FA">
        <w:rPr>
          <w:rFonts w:ascii="Arial" w:hAnsi="Arial" w:cs="Arial"/>
          <w:sz w:val="24"/>
          <w:szCs w:val="24"/>
        </w:rPr>
        <w:t>1</w:t>
      </w:r>
      <w:r w:rsidR="00EB0FCF" w:rsidRPr="006314FA">
        <w:rPr>
          <w:rFonts w:ascii="Arial" w:hAnsi="Arial" w:cs="Arial"/>
          <w:sz w:val="24"/>
          <w:szCs w:val="24"/>
        </w:rPr>
        <w:t xml:space="preserve">. </w:t>
      </w:r>
      <w:r w:rsidRPr="006314FA">
        <w:rPr>
          <w:rFonts w:ascii="Arial" w:hAnsi="Arial" w:cs="Arial"/>
          <w:sz w:val="24"/>
          <w:szCs w:val="24"/>
        </w:rPr>
        <w:t>настоящих Правил, к рассмотрению не принимается и подлежит возврату в направившую редакцию средства массовой информации.</w:t>
      </w:r>
    </w:p>
    <w:p w:rsidR="003B0A55" w:rsidRPr="006314FA" w:rsidRDefault="00C91799" w:rsidP="003B0A55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Решение об аккредитации журналистов и</w:t>
      </w:r>
      <w:r w:rsidR="00560309" w:rsidRPr="006314FA">
        <w:rPr>
          <w:rFonts w:ascii="Arial" w:hAnsi="Arial" w:cs="Arial"/>
          <w:sz w:val="24"/>
          <w:szCs w:val="24"/>
        </w:rPr>
        <w:t>ли</w:t>
      </w:r>
      <w:r w:rsidRPr="006314FA">
        <w:rPr>
          <w:rFonts w:ascii="Arial" w:hAnsi="Arial" w:cs="Arial"/>
          <w:sz w:val="24"/>
          <w:szCs w:val="24"/>
        </w:rPr>
        <w:t xml:space="preserve"> технических специалистов принимает</w:t>
      </w:r>
      <w:r w:rsidR="00560309" w:rsidRPr="006314FA">
        <w:rPr>
          <w:rFonts w:ascii="Arial" w:hAnsi="Arial" w:cs="Arial"/>
          <w:sz w:val="24"/>
          <w:szCs w:val="24"/>
        </w:rPr>
        <w:t>ся</w:t>
      </w:r>
      <w:r w:rsidRPr="006314FA">
        <w:rPr>
          <w:rFonts w:ascii="Arial" w:hAnsi="Arial" w:cs="Arial"/>
          <w:sz w:val="24"/>
          <w:szCs w:val="24"/>
        </w:rPr>
        <w:t xml:space="preserve"> </w:t>
      </w:r>
      <w:r w:rsidR="00B17491" w:rsidRPr="006314FA">
        <w:rPr>
          <w:rFonts w:ascii="Arial" w:hAnsi="Arial" w:cs="Arial"/>
          <w:sz w:val="24"/>
          <w:szCs w:val="24"/>
        </w:rPr>
        <w:t>депутатами коллегиально</w:t>
      </w:r>
      <w:r w:rsidR="00EB0FCF" w:rsidRPr="006314FA">
        <w:rPr>
          <w:rFonts w:ascii="Arial" w:hAnsi="Arial" w:cs="Arial"/>
          <w:sz w:val="24"/>
          <w:szCs w:val="24"/>
        </w:rPr>
        <w:t xml:space="preserve"> на заседани</w:t>
      </w:r>
      <w:r w:rsidR="00B17491" w:rsidRPr="006314FA">
        <w:rPr>
          <w:rFonts w:ascii="Arial" w:hAnsi="Arial" w:cs="Arial"/>
          <w:sz w:val="24"/>
          <w:szCs w:val="24"/>
        </w:rPr>
        <w:t>ях</w:t>
      </w:r>
      <w:r w:rsidR="00EB0FCF" w:rsidRPr="006314FA">
        <w:rPr>
          <w:rFonts w:ascii="Arial" w:hAnsi="Arial" w:cs="Arial"/>
          <w:sz w:val="24"/>
          <w:szCs w:val="24"/>
        </w:rPr>
        <w:t xml:space="preserve"> Совета МР Мишкинский район РБ</w:t>
      </w:r>
      <w:r w:rsidRPr="006314FA">
        <w:rPr>
          <w:rFonts w:ascii="Arial" w:hAnsi="Arial" w:cs="Arial"/>
          <w:sz w:val="24"/>
          <w:szCs w:val="24"/>
        </w:rPr>
        <w:t xml:space="preserve"> в течение тридцати дней со дня </w:t>
      </w:r>
      <w:r w:rsidR="00560309" w:rsidRPr="006314FA">
        <w:rPr>
          <w:rFonts w:ascii="Arial" w:hAnsi="Arial" w:cs="Arial"/>
          <w:sz w:val="24"/>
          <w:szCs w:val="24"/>
        </w:rPr>
        <w:t>регистрации</w:t>
      </w:r>
      <w:r w:rsidRPr="006314FA">
        <w:rPr>
          <w:rFonts w:ascii="Arial" w:hAnsi="Arial" w:cs="Arial"/>
          <w:sz w:val="24"/>
          <w:szCs w:val="24"/>
        </w:rPr>
        <w:t xml:space="preserve"> заявки </w:t>
      </w:r>
      <w:r w:rsidR="00560309" w:rsidRPr="006314FA">
        <w:rPr>
          <w:rFonts w:ascii="Arial" w:hAnsi="Arial" w:cs="Arial"/>
          <w:sz w:val="24"/>
          <w:szCs w:val="24"/>
        </w:rPr>
        <w:t xml:space="preserve">на аккредитацию </w:t>
      </w:r>
      <w:r w:rsidRPr="006314FA">
        <w:rPr>
          <w:rFonts w:ascii="Arial" w:hAnsi="Arial" w:cs="Arial"/>
          <w:sz w:val="24"/>
          <w:szCs w:val="24"/>
        </w:rPr>
        <w:t>средств</w:t>
      </w:r>
      <w:r w:rsidR="00560309" w:rsidRPr="006314FA">
        <w:rPr>
          <w:rFonts w:ascii="Arial" w:hAnsi="Arial" w:cs="Arial"/>
          <w:sz w:val="24"/>
          <w:szCs w:val="24"/>
        </w:rPr>
        <w:t>а</w:t>
      </w:r>
      <w:r w:rsidRPr="006314FA">
        <w:rPr>
          <w:rFonts w:ascii="Arial" w:hAnsi="Arial" w:cs="Arial"/>
          <w:sz w:val="24"/>
          <w:szCs w:val="24"/>
        </w:rPr>
        <w:t xml:space="preserve"> массовой информации</w:t>
      </w:r>
      <w:r w:rsidR="00560309" w:rsidRPr="006314FA">
        <w:rPr>
          <w:rFonts w:ascii="Arial" w:hAnsi="Arial" w:cs="Arial"/>
          <w:sz w:val="24"/>
          <w:szCs w:val="24"/>
        </w:rPr>
        <w:t xml:space="preserve">. </w:t>
      </w:r>
      <w:r w:rsidR="003B0A55" w:rsidRPr="006314FA">
        <w:rPr>
          <w:rFonts w:ascii="Arial" w:hAnsi="Arial" w:cs="Arial"/>
          <w:sz w:val="24"/>
          <w:szCs w:val="24"/>
        </w:rPr>
        <w:t xml:space="preserve">По итогам рассмотрения заявки об аккредитации журналистов или технических специалистов депутатами Совета МР Мишкинский район РБ принимается соответствующее решение. </w:t>
      </w:r>
    </w:p>
    <w:p w:rsidR="00306983" w:rsidRPr="006314FA" w:rsidRDefault="00F076A7" w:rsidP="003B0A55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Аккредитационная карта установленного образца, подписанн</w:t>
      </w:r>
      <w:r w:rsidR="000C6138" w:rsidRPr="006314FA">
        <w:rPr>
          <w:rFonts w:ascii="Arial" w:hAnsi="Arial" w:cs="Arial"/>
          <w:sz w:val="24"/>
          <w:szCs w:val="24"/>
        </w:rPr>
        <w:t>ая</w:t>
      </w:r>
      <w:r w:rsidR="00D9312E" w:rsidRPr="006314FA">
        <w:rPr>
          <w:rFonts w:ascii="Arial" w:hAnsi="Arial" w:cs="Arial"/>
          <w:sz w:val="24"/>
          <w:szCs w:val="24"/>
        </w:rPr>
        <w:t xml:space="preserve"> </w:t>
      </w:r>
      <w:r w:rsidR="000C6138" w:rsidRPr="006314FA">
        <w:rPr>
          <w:rFonts w:ascii="Arial" w:hAnsi="Arial" w:cs="Arial"/>
          <w:sz w:val="24"/>
          <w:szCs w:val="24"/>
        </w:rPr>
        <w:t>п</w:t>
      </w:r>
      <w:r w:rsidR="00D9312E" w:rsidRPr="006314FA">
        <w:rPr>
          <w:rFonts w:ascii="Arial" w:hAnsi="Arial" w:cs="Arial"/>
          <w:sz w:val="24"/>
          <w:szCs w:val="24"/>
        </w:rPr>
        <w:t>редседателем Совета МР Мишкинский район РБ, вручается лично</w:t>
      </w:r>
      <w:r w:rsidR="00E337E7" w:rsidRPr="006314FA">
        <w:rPr>
          <w:rFonts w:ascii="Arial" w:hAnsi="Arial" w:cs="Arial"/>
          <w:sz w:val="24"/>
          <w:szCs w:val="24"/>
        </w:rPr>
        <w:t xml:space="preserve"> </w:t>
      </w:r>
      <w:r w:rsidR="00D9312E" w:rsidRPr="006314FA">
        <w:rPr>
          <w:rFonts w:ascii="Arial" w:hAnsi="Arial" w:cs="Arial"/>
          <w:sz w:val="24"/>
          <w:szCs w:val="24"/>
        </w:rPr>
        <w:t xml:space="preserve">аккредитованному журналисту или техническому специалисту по предъявлению журналистского удостоверения.  </w:t>
      </w:r>
    </w:p>
    <w:p w:rsidR="00D92B01" w:rsidRDefault="00D92B01" w:rsidP="00E337E7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E337E7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337E7" w:rsidRPr="006314FA" w:rsidRDefault="00E337E7" w:rsidP="00E337E7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О выдаче аккредитационной карты секретарем Совета МР Мишкинский район РБ производится соответствующая запись. </w:t>
      </w:r>
    </w:p>
    <w:p w:rsidR="009D2BF6" w:rsidRPr="006314FA" w:rsidRDefault="000C6138" w:rsidP="000C6138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В случае утери аккредитационной </w:t>
      </w:r>
      <w:proofErr w:type="gramStart"/>
      <w:r w:rsidRPr="006314FA">
        <w:rPr>
          <w:rFonts w:ascii="Arial" w:hAnsi="Arial" w:cs="Arial"/>
          <w:sz w:val="24"/>
          <w:szCs w:val="24"/>
        </w:rPr>
        <w:t>карты</w:t>
      </w:r>
      <w:proofErr w:type="gramEnd"/>
      <w:r w:rsidRPr="006314FA">
        <w:rPr>
          <w:rFonts w:ascii="Arial" w:hAnsi="Arial" w:cs="Arial"/>
          <w:sz w:val="24"/>
          <w:szCs w:val="24"/>
        </w:rPr>
        <w:t xml:space="preserve"> аккредитованные лица обязаны письменно в течение семи дней известить об этом Совет МР Мишкинский район РБ, представив личное заявление. Дубликат аккредитационной карты выдается </w:t>
      </w:r>
      <w:proofErr w:type="gramStart"/>
      <w:r w:rsidRPr="006314FA">
        <w:rPr>
          <w:rFonts w:ascii="Arial" w:hAnsi="Arial" w:cs="Arial"/>
          <w:sz w:val="24"/>
          <w:szCs w:val="24"/>
        </w:rPr>
        <w:t>на основании заявления руководителя средства массовой информации</w:t>
      </w:r>
      <w:r w:rsidR="009D2BF6" w:rsidRPr="006314FA">
        <w:rPr>
          <w:rFonts w:ascii="Arial" w:hAnsi="Arial" w:cs="Arial"/>
          <w:sz w:val="24"/>
          <w:szCs w:val="24"/>
        </w:rPr>
        <w:t xml:space="preserve"> в течение тридцати дней со дня регистрации заявления о выдаче дубликата об аккредитации</w:t>
      </w:r>
      <w:proofErr w:type="gramEnd"/>
      <w:r w:rsidR="009D2BF6" w:rsidRPr="006314FA">
        <w:rPr>
          <w:rFonts w:ascii="Arial" w:hAnsi="Arial" w:cs="Arial"/>
          <w:sz w:val="24"/>
          <w:szCs w:val="24"/>
        </w:rPr>
        <w:t xml:space="preserve"> журналистов или технических специалистов. </w:t>
      </w:r>
    </w:p>
    <w:p w:rsidR="00306983" w:rsidRPr="006314FA" w:rsidRDefault="00992D25" w:rsidP="003B0A55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Представители средств массовой информации, не имеющие</w:t>
      </w:r>
      <w:r w:rsidR="005423A8" w:rsidRPr="006314FA">
        <w:rPr>
          <w:rFonts w:ascii="Arial" w:hAnsi="Arial" w:cs="Arial"/>
          <w:sz w:val="24"/>
          <w:szCs w:val="24"/>
        </w:rPr>
        <w:t xml:space="preserve"> постоянной или временной аккредитации, для выполнения задания по освещению заседаний коллегиальных органов, мероприятий Совета МР Мишкинский район РБ не менее чем за </w:t>
      </w:r>
      <w:r w:rsidR="00E23FA9" w:rsidRPr="006314FA">
        <w:rPr>
          <w:rFonts w:ascii="Arial" w:hAnsi="Arial" w:cs="Arial"/>
          <w:sz w:val="24"/>
          <w:szCs w:val="24"/>
        </w:rPr>
        <w:t xml:space="preserve">пять </w:t>
      </w:r>
      <w:r w:rsidR="005423A8" w:rsidRPr="006314FA">
        <w:rPr>
          <w:rFonts w:ascii="Arial" w:hAnsi="Arial" w:cs="Arial"/>
          <w:sz w:val="24"/>
          <w:szCs w:val="24"/>
        </w:rPr>
        <w:t>дней в письменной форме подают заявку о своем намерении присутствовать на заседании, мероприятии</w:t>
      </w:r>
      <w:r w:rsidR="00412D5B" w:rsidRPr="006314FA">
        <w:rPr>
          <w:rFonts w:ascii="Arial" w:hAnsi="Arial" w:cs="Arial"/>
          <w:sz w:val="24"/>
          <w:szCs w:val="24"/>
        </w:rPr>
        <w:t xml:space="preserve">. </w:t>
      </w:r>
      <w:r w:rsidR="005423A8" w:rsidRPr="006314FA">
        <w:rPr>
          <w:rFonts w:ascii="Arial" w:hAnsi="Arial" w:cs="Arial"/>
          <w:sz w:val="24"/>
          <w:szCs w:val="24"/>
        </w:rPr>
        <w:t xml:space="preserve">      </w:t>
      </w:r>
    </w:p>
    <w:p w:rsidR="00306983" w:rsidRPr="006314FA" w:rsidRDefault="00412D5B" w:rsidP="003B0A55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Пропуск журналистов, технических специалистов на заседание коллегиальных органов Совета МР Мишкинский район РБ осуществляется при предъявлении паспорта, журналистского удостоверения, служебного удостоверения.  </w:t>
      </w:r>
    </w:p>
    <w:p w:rsidR="00760E8D" w:rsidRPr="006314FA" w:rsidRDefault="00760E8D" w:rsidP="00760E8D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496C70" w:rsidRPr="006314FA" w:rsidRDefault="00496C70" w:rsidP="0072350E">
      <w:pPr>
        <w:pStyle w:val="a5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 xml:space="preserve">Количество аккредитуемых журналистов, технических специалистов средств массовой информации </w:t>
      </w:r>
    </w:p>
    <w:p w:rsidR="00760E8D" w:rsidRPr="006314FA" w:rsidRDefault="00760E8D" w:rsidP="00760E8D">
      <w:pPr>
        <w:pStyle w:val="a5"/>
        <w:rPr>
          <w:rFonts w:ascii="Arial" w:hAnsi="Arial" w:cs="Arial"/>
          <w:b/>
          <w:sz w:val="24"/>
          <w:szCs w:val="24"/>
        </w:rPr>
      </w:pPr>
    </w:p>
    <w:p w:rsidR="00496C70" w:rsidRPr="006314FA" w:rsidRDefault="00E56C0C" w:rsidP="007567FF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Редакции средств массовой информации </w:t>
      </w:r>
      <w:r w:rsidR="008D7E45" w:rsidRPr="006314FA">
        <w:rPr>
          <w:rFonts w:ascii="Arial" w:hAnsi="Arial" w:cs="Arial"/>
          <w:sz w:val="24"/>
          <w:szCs w:val="24"/>
        </w:rPr>
        <w:t xml:space="preserve">могут представить на аккредитацию не более трех сотрудников (из числа корреспондентов, фотокорреспондентов, операторов). </w:t>
      </w:r>
    </w:p>
    <w:p w:rsidR="00196890" w:rsidRPr="006314FA" w:rsidRDefault="008D7E45" w:rsidP="008D7E45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При определении количества аккредитуемых журналистов или технических специалистов учитываются тираж, территория распространения (вещания), специализация средства массовой информации. </w:t>
      </w:r>
    </w:p>
    <w:p w:rsidR="008D7E45" w:rsidRPr="006314FA" w:rsidRDefault="008D7E45" w:rsidP="008D7E45">
      <w:pPr>
        <w:pStyle w:val="a5"/>
        <w:ind w:left="1276"/>
        <w:jc w:val="both"/>
        <w:rPr>
          <w:rFonts w:ascii="Arial" w:hAnsi="Arial" w:cs="Arial"/>
          <w:sz w:val="24"/>
          <w:szCs w:val="24"/>
        </w:rPr>
      </w:pPr>
    </w:p>
    <w:p w:rsidR="00C91799" w:rsidRPr="006314FA" w:rsidRDefault="00C91799" w:rsidP="0072350E">
      <w:pPr>
        <w:pStyle w:val="a5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Основания для отказа в аккредитации</w:t>
      </w:r>
      <w:r w:rsidR="00412D5B" w:rsidRPr="006314FA">
        <w:rPr>
          <w:rFonts w:ascii="Arial" w:hAnsi="Arial" w:cs="Arial"/>
          <w:b/>
          <w:sz w:val="24"/>
          <w:szCs w:val="24"/>
        </w:rPr>
        <w:t xml:space="preserve"> журналистов, технических специалистов средств массовой информации</w:t>
      </w:r>
      <w:r w:rsidR="0072350E" w:rsidRPr="006314FA">
        <w:rPr>
          <w:rFonts w:ascii="Arial" w:hAnsi="Arial" w:cs="Arial"/>
          <w:b/>
          <w:sz w:val="24"/>
          <w:szCs w:val="24"/>
        </w:rPr>
        <w:t xml:space="preserve"> </w:t>
      </w:r>
    </w:p>
    <w:p w:rsidR="00E23FA9" w:rsidRPr="006314FA" w:rsidRDefault="00E23FA9" w:rsidP="00E23FA9">
      <w:pPr>
        <w:ind w:left="360"/>
        <w:rPr>
          <w:rFonts w:ascii="Arial" w:hAnsi="Arial" w:cs="Arial"/>
          <w:b/>
          <w:sz w:val="24"/>
          <w:szCs w:val="24"/>
        </w:rPr>
      </w:pPr>
    </w:p>
    <w:p w:rsidR="00C91799" w:rsidRPr="006314FA" w:rsidRDefault="00574C5D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Отказ в постоянной или временной аккредитации возможен в следующих случаях:  </w:t>
      </w:r>
    </w:p>
    <w:p w:rsidR="00C91799" w:rsidRPr="006314FA" w:rsidRDefault="00574C5D" w:rsidP="00196890">
      <w:pPr>
        <w:pStyle w:val="a5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средствам массовой информации, которые по</w:t>
      </w:r>
      <w:r w:rsidR="00C91799" w:rsidRPr="006314FA">
        <w:rPr>
          <w:rFonts w:ascii="Arial" w:hAnsi="Arial" w:cs="Arial"/>
          <w:sz w:val="24"/>
          <w:szCs w:val="24"/>
        </w:rPr>
        <w:t xml:space="preserve"> роду своей деятельности являющимся сугубо специализированными изданиями (рекламными, справочными</w:t>
      </w:r>
      <w:r w:rsidRPr="006314FA">
        <w:rPr>
          <w:rFonts w:ascii="Arial" w:hAnsi="Arial" w:cs="Arial"/>
          <w:sz w:val="24"/>
          <w:szCs w:val="24"/>
        </w:rPr>
        <w:t>, эротическими и т.д.);</w:t>
      </w:r>
    </w:p>
    <w:p w:rsidR="00574C5D" w:rsidRPr="006314FA" w:rsidRDefault="00574C5D" w:rsidP="00196890">
      <w:pPr>
        <w:pStyle w:val="a5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средствам массовой информации, представившим для оформления аккредитации ненадлежащим образом оформленные документы (заявка и приложения к заявке);</w:t>
      </w:r>
    </w:p>
    <w:p w:rsidR="00574C5D" w:rsidRPr="006314FA" w:rsidRDefault="00574C5D" w:rsidP="00196890">
      <w:pPr>
        <w:pStyle w:val="a5"/>
        <w:numPr>
          <w:ilvl w:val="0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средствам массовой информации, представившим для оформления аккредитации документы, содержащие не соответствующие действительности сведения. </w:t>
      </w:r>
    </w:p>
    <w:p w:rsidR="00574C5D" w:rsidRPr="006314FA" w:rsidRDefault="00574C5D" w:rsidP="00574C5D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Уведомление об отказе в аккредитации направляется руководителю средства массовой информации. </w:t>
      </w:r>
    </w:p>
    <w:p w:rsidR="00574C5D" w:rsidRPr="006314FA" w:rsidRDefault="00574C5D" w:rsidP="00620332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В уведомлении должна быть указана причина, по которой отказано в постоянной или временной аккредитации, а также </w:t>
      </w:r>
      <w:r w:rsidR="00620332" w:rsidRPr="006314FA">
        <w:rPr>
          <w:rFonts w:ascii="Arial" w:hAnsi="Arial" w:cs="Arial"/>
          <w:sz w:val="24"/>
          <w:szCs w:val="24"/>
        </w:rPr>
        <w:t xml:space="preserve">содержаться подпись председателя Совета МР Мишкинский район РБ и дата принятия решения. </w:t>
      </w:r>
      <w:r w:rsidRPr="006314FA">
        <w:rPr>
          <w:rFonts w:ascii="Arial" w:hAnsi="Arial" w:cs="Arial"/>
          <w:sz w:val="24"/>
          <w:szCs w:val="24"/>
        </w:rPr>
        <w:t xml:space="preserve"> </w:t>
      </w:r>
    </w:p>
    <w:p w:rsidR="00C91799" w:rsidRDefault="00574C5D" w:rsidP="00A029B9">
      <w:pPr>
        <w:pStyle w:val="a5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 </w:t>
      </w:r>
      <w:r w:rsidR="00C91799" w:rsidRPr="006314FA">
        <w:rPr>
          <w:rFonts w:ascii="Arial" w:hAnsi="Arial" w:cs="Arial"/>
          <w:sz w:val="24"/>
          <w:szCs w:val="24"/>
        </w:rPr>
        <w:t>Лишения аккредитации аккредитуемых лиц.</w:t>
      </w:r>
    </w:p>
    <w:p w:rsidR="00D92B01" w:rsidRDefault="00D92B01" w:rsidP="00D92B01">
      <w:pPr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D92B01">
      <w:pPr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D92B01">
      <w:pPr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D92B01">
      <w:pPr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D92B01">
      <w:pPr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D92B01">
      <w:pPr>
        <w:jc w:val="both"/>
        <w:rPr>
          <w:rFonts w:ascii="Arial" w:hAnsi="Arial" w:cs="Arial"/>
          <w:sz w:val="24"/>
          <w:szCs w:val="24"/>
        </w:rPr>
      </w:pPr>
    </w:p>
    <w:p w:rsidR="00D92B01" w:rsidRPr="00D92B01" w:rsidRDefault="00D92B01" w:rsidP="00D92B01">
      <w:pPr>
        <w:jc w:val="both"/>
        <w:rPr>
          <w:rFonts w:ascii="Arial" w:hAnsi="Arial" w:cs="Arial"/>
          <w:sz w:val="24"/>
          <w:szCs w:val="24"/>
        </w:rPr>
      </w:pPr>
    </w:p>
    <w:p w:rsidR="00196890" w:rsidRPr="006314FA" w:rsidRDefault="00196890" w:rsidP="00196890">
      <w:pPr>
        <w:pStyle w:val="a5"/>
        <w:ind w:left="928"/>
        <w:jc w:val="both"/>
        <w:rPr>
          <w:rFonts w:ascii="Arial" w:hAnsi="Arial" w:cs="Arial"/>
          <w:sz w:val="24"/>
          <w:szCs w:val="24"/>
        </w:rPr>
      </w:pPr>
    </w:p>
    <w:p w:rsidR="000D3694" w:rsidRPr="006314FA" w:rsidRDefault="00C91799" w:rsidP="0072350E">
      <w:pPr>
        <w:pStyle w:val="a5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Права и обязанности аккредитованных журналистов и</w:t>
      </w:r>
    </w:p>
    <w:p w:rsidR="00C91799" w:rsidRPr="006314FA" w:rsidRDefault="00C91799" w:rsidP="000D369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>технических специалистов средств массовой информации</w:t>
      </w:r>
    </w:p>
    <w:p w:rsidR="00E23FA9" w:rsidRPr="006314FA" w:rsidRDefault="00E23FA9" w:rsidP="000D369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91799" w:rsidRPr="006314FA" w:rsidRDefault="00C91799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Аккредитованные журналисты и технические специалисты средств массовой информации имеют право:</w:t>
      </w:r>
    </w:p>
    <w:p w:rsidR="002D263F" w:rsidRPr="006314FA" w:rsidRDefault="00C91799" w:rsidP="000166BB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заблаговременно получать информацию о предстоящих заседаниях</w:t>
      </w:r>
      <w:r w:rsidR="002D263F" w:rsidRPr="006314FA">
        <w:rPr>
          <w:rFonts w:ascii="Arial" w:hAnsi="Arial" w:cs="Arial"/>
          <w:sz w:val="24"/>
          <w:szCs w:val="24"/>
        </w:rPr>
        <w:t xml:space="preserve"> коллегиальных органов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Pr="006314FA">
        <w:rPr>
          <w:rFonts w:ascii="Arial" w:hAnsi="Arial" w:cs="Arial"/>
          <w:sz w:val="24"/>
          <w:szCs w:val="24"/>
        </w:rPr>
        <w:t>, совещаниях и других мероприятиях</w:t>
      </w:r>
      <w:r w:rsidR="002D263F" w:rsidRPr="006314FA">
        <w:rPr>
          <w:rFonts w:ascii="Arial" w:hAnsi="Arial" w:cs="Arial"/>
          <w:sz w:val="24"/>
          <w:szCs w:val="24"/>
        </w:rPr>
        <w:t>, проводимых Советом МР Мишкинский район РБ;</w:t>
      </w:r>
    </w:p>
    <w:p w:rsidR="002D263F" w:rsidRPr="006314FA" w:rsidRDefault="002D263F" w:rsidP="000166BB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присутствовать во время проведения заседаний коллегиальных органов Совета (</w:t>
      </w:r>
      <w:proofErr w:type="gramStart"/>
      <w:r w:rsidRPr="006314FA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6314FA">
        <w:rPr>
          <w:rFonts w:ascii="Arial" w:hAnsi="Arial" w:cs="Arial"/>
          <w:sz w:val="24"/>
          <w:szCs w:val="24"/>
        </w:rPr>
        <w:t>) в залах заседаний;</w:t>
      </w:r>
    </w:p>
    <w:p w:rsidR="00A444D7" w:rsidRPr="006314FA" w:rsidRDefault="00A444D7" w:rsidP="000166BB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посещать брифинги, пресс-конференции, иные мероприятия, специально предназначенные для прессы;</w:t>
      </w:r>
    </w:p>
    <w:p w:rsidR="00C91799" w:rsidRPr="006314FA" w:rsidRDefault="00A444D7" w:rsidP="00A444D7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 </w:t>
      </w:r>
      <w:r w:rsidR="00C91799" w:rsidRPr="006314FA">
        <w:rPr>
          <w:rFonts w:ascii="Arial" w:hAnsi="Arial" w:cs="Arial"/>
          <w:sz w:val="24"/>
          <w:szCs w:val="24"/>
        </w:rPr>
        <w:t xml:space="preserve">с разрешения руководителей фракций в Совете </w:t>
      </w:r>
      <w:r w:rsidRPr="006314FA">
        <w:rPr>
          <w:rFonts w:ascii="Arial" w:hAnsi="Arial" w:cs="Arial"/>
          <w:sz w:val="24"/>
          <w:szCs w:val="24"/>
        </w:rPr>
        <w:t>МР Мишкинский район РБ</w:t>
      </w:r>
      <w:r w:rsidR="00C91799" w:rsidRPr="006314FA">
        <w:rPr>
          <w:rFonts w:ascii="Arial" w:hAnsi="Arial" w:cs="Arial"/>
          <w:sz w:val="24"/>
          <w:szCs w:val="24"/>
        </w:rPr>
        <w:t xml:space="preserve">, председателей </w:t>
      </w:r>
      <w:r w:rsidRPr="006314FA">
        <w:rPr>
          <w:rFonts w:ascii="Arial" w:hAnsi="Arial" w:cs="Arial"/>
          <w:sz w:val="24"/>
          <w:szCs w:val="24"/>
        </w:rPr>
        <w:t xml:space="preserve">постоянных </w:t>
      </w:r>
      <w:r w:rsidR="00C91799" w:rsidRPr="006314FA">
        <w:rPr>
          <w:rFonts w:ascii="Arial" w:hAnsi="Arial" w:cs="Arial"/>
          <w:sz w:val="24"/>
          <w:szCs w:val="24"/>
        </w:rPr>
        <w:t>комиссий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="00C91799" w:rsidRPr="006314FA">
        <w:rPr>
          <w:rFonts w:ascii="Arial" w:hAnsi="Arial" w:cs="Arial"/>
          <w:sz w:val="24"/>
          <w:szCs w:val="24"/>
        </w:rPr>
        <w:t xml:space="preserve"> посещат</w:t>
      </w:r>
      <w:r w:rsidRPr="006314FA">
        <w:rPr>
          <w:rFonts w:ascii="Arial" w:hAnsi="Arial" w:cs="Arial"/>
          <w:sz w:val="24"/>
          <w:szCs w:val="24"/>
        </w:rPr>
        <w:t>ь мероприятия фракций в Совете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="00C91799" w:rsidRPr="006314FA">
        <w:rPr>
          <w:rFonts w:ascii="Arial" w:hAnsi="Arial" w:cs="Arial"/>
          <w:sz w:val="24"/>
          <w:szCs w:val="24"/>
        </w:rPr>
        <w:t xml:space="preserve">, </w:t>
      </w:r>
      <w:r w:rsidRPr="006314FA">
        <w:rPr>
          <w:rFonts w:ascii="Arial" w:hAnsi="Arial" w:cs="Arial"/>
          <w:sz w:val="24"/>
          <w:szCs w:val="24"/>
        </w:rPr>
        <w:t xml:space="preserve">постоянных </w:t>
      </w:r>
      <w:r w:rsidR="00C91799" w:rsidRPr="006314FA">
        <w:rPr>
          <w:rFonts w:ascii="Arial" w:hAnsi="Arial" w:cs="Arial"/>
          <w:sz w:val="24"/>
          <w:szCs w:val="24"/>
        </w:rPr>
        <w:t>комиссий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="00C91799" w:rsidRPr="006314FA">
        <w:rPr>
          <w:rFonts w:ascii="Arial" w:hAnsi="Arial" w:cs="Arial"/>
          <w:sz w:val="24"/>
          <w:szCs w:val="24"/>
        </w:rPr>
        <w:t>, а также в</w:t>
      </w:r>
      <w:r w:rsidRPr="006314FA">
        <w:rPr>
          <w:rFonts w:ascii="Arial" w:hAnsi="Arial" w:cs="Arial"/>
          <w:sz w:val="24"/>
          <w:szCs w:val="24"/>
        </w:rPr>
        <w:t>стречаться с депутатами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Pr="006314FA">
        <w:rPr>
          <w:rFonts w:ascii="Arial" w:hAnsi="Arial" w:cs="Arial"/>
          <w:sz w:val="24"/>
          <w:szCs w:val="24"/>
        </w:rPr>
        <w:t xml:space="preserve"> </w:t>
      </w:r>
      <w:r w:rsidR="00C91799" w:rsidRPr="006314FA">
        <w:rPr>
          <w:rFonts w:ascii="Arial" w:hAnsi="Arial" w:cs="Arial"/>
          <w:sz w:val="24"/>
          <w:szCs w:val="24"/>
        </w:rPr>
        <w:t>по согласованию с ними;</w:t>
      </w:r>
    </w:p>
    <w:p w:rsidR="00C91799" w:rsidRPr="006314FA" w:rsidRDefault="00C91799" w:rsidP="000166BB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знакомиться с информационно-справочными материалами (повесткой дня, текстами письменных заявлений, пресс-релизами, информационными и другими документами);</w:t>
      </w:r>
      <w:r w:rsidR="00492904" w:rsidRPr="006314FA">
        <w:rPr>
          <w:rFonts w:ascii="Arial" w:hAnsi="Arial" w:cs="Arial"/>
          <w:sz w:val="24"/>
          <w:szCs w:val="24"/>
        </w:rPr>
        <w:t xml:space="preserve"> </w:t>
      </w:r>
    </w:p>
    <w:p w:rsidR="00C91799" w:rsidRPr="006314FA" w:rsidRDefault="00C91799" w:rsidP="000166BB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пользоваться во время проведения мероприятий фото-, видео- и звукозаписывающей техникой;</w:t>
      </w:r>
    </w:p>
    <w:p w:rsidR="00C91799" w:rsidRPr="006314FA" w:rsidRDefault="00C91799" w:rsidP="000166BB">
      <w:pPr>
        <w:pStyle w:val="a5"/>
        <w:numPr>
          <w:ilvl w:val="0"/>
          <w:numId w:val="1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участвовать в специально организуемых Советом брифингах, встречах и пресс-конференциях для получения информации о деятельности Совета </w:t>
      </w:r>
      <w:r w:rsidR="00A5573E" w:rsidRPr="006314FA">
        <w:rPr>
          <w:rFonts w:ascii="Arial" w:hAnsi="Arial" w:cs="Arial"/>
          <w:sz w:val="24"/>
          <w:szCs w:val="24"/>
        </w:rPr>
        <w:t>и мероприятиях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Pr="006314FA">
        <w:rPr>
          <w:rFonts w:ascii="Arial" w:hAnsi="Arial" w:cs="Arial"/>
          <w:sz w:val="24"/>
          <w:szCs w:val="24"/>
        </w:rPr>
        <w:t>;</w:t>
      </w:r>
    </w:p>
    <w:p w:rsidR="00C91799" w:rsidRPr="006314FA" w:rsidRDefault="00C91799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Журналисты и технические специалисты средств массовой информации, аккредитованные </w:t>
      </w:r>
      <w:r w:rsidR="00BA0049" w:rsidRPr="006314FA">
        <w:rPr>
          <w:rFonts w:ascii="Arial" w:hAnsi="Arial" w:cs="Arial"/>
          <w:sz w:val="24"/>
          <w:szCs w:val="24"/>
        </w:rPr>
        <w:t>в</w:t>
      </w:r>
      <w:r w:rsidRPr="006314FA">
        <w:rPr>
          <w:rFonts w:ascii="Arial" w:hAnsi="Arial" w:cs="Arial"/>
          <w:sz w:val="24"/>
          <w:szCs w:val="24"/>
        </w:rPr>
        <w:t xml:space="preserve"> Совете </w:t>
      </w:r>
      <w:r w:rsidR="006F7A65" w:rsidRPr="006314FA">
        <w:rPr>
          <w:rFonts w:ascii="Arial" w:hAnsi="Arial" w:cs="Arial"/>
          <w:sz w:val="24"/>
          <w:szCs w:val="24"/>
        </w:rPr>
        <w:t>МР Мишкинский район РБ</w:t>
      </w:r>
      <w:r w:rsidRPr="006314FA">
        <w:rPr>
          <w:rFonts w:ascii="Arial" w:hAnsi="Arial" w:cs="Arial"/>
          <w:sz w:val="24"/>
          <w:szCs w:val="24"/>
        </w:rPr>
        <w:t>, обязаны:</w:t>
      </w:r>
    </w:p>
    <w:p w:rsidR="00C91799" w:rsidRPr="006314FA" w:rsidRDefault="00C91799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уважать права, законные интересы, честь и достоинство депутатов Совета;</w:t>
      </w:r>
    </w:p>
    <w:p w:rsidR="00C91799" w:rsidRPr="006314FA" w:rsidRDefault="00C91799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соблюдать нормы профессиональной этики журналистов;</w:t>
      </w:r>
    </w:p>
    <w:p w:rsidR="00C91799" w:rsidRPr="006314FA" w:rsidRDefault="00C91799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всесторонне и объективно информировать читателей, телезрителей и радиослушателей о работе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Pr="006314FA">
        <w:rPr>
          <w:rFonts w:ascii="Arial" w:hAnsi="Arial" w:cs="Arial"/>
          <w:sz w:val="24"/>
          <w:szCs w:val="24"/>
        </w:rPr>
        <w:t>;</w:t>
      </w:r>
    </w:p>
    <w:p w:rsidR="00C91799" w:rsidRPr="006314FA" w:rsidRDefault="00C91799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C91799" w:rsidRPr="006314FA" w:rsidRDefault="00C91799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не использовать свои права на распространение информации с целью опорочить депутатов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Pr="006314FA">
        <w:rPr>
          <w:rFonts w:ascii="Arial" w:hAnsi="Arial" w:cs="Arial"/>
          <w:sz w:val="24"/>
          <w:szCs w:val="24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C91799" w:rsidRPr="006314FA" w:rsidRDefault="00374AB4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соблюдать общепринятые нормы поведения, соответствующие месту проведения мероприятия</w:t>
      </w:r>
      <w:r w:rsidR="00C91799" w:rsidRPr="006314FA">
        <w:rPr>
          <w:rFonts w:ascii="Arial" w:hAnsi="Arial" w:cs="Arial"/>
          <w:sz w:val="24"/>
          <w:szCs w:val="24"/>
        </w:rPr>
        <w:t>;</w:t>
      </w:r>
    </w:p>
    <w:p w:rsidR="00374AB4" w:rsidRPr="006314FA" w:rsidRDefault="00374AB4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14FA">
        <w:rPr>
          <w:rFonts w:ascii="Arial" w:hAnsi="Arial" w:cs="Arial"/>
          <w:color w:val="000000" w:themeColor="text1"/>
          <w:sz w:val="24"/>
          <w:szCs w:val="24"/>
        </w:rPr>
        <w:t xml:space="preserve">не вмешиваться в ход мероприятия, на котором они  присутствуют (если мероприятие не организовано специально для прессы); </w:t>
      </w:r>
    </w:p>
    <w:p w:rsidR="00C91799" w:rsidRPr="006314FA" w:rsidRDefault="00C91799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при осуществлении профессиональной деятельности в Совете </w:t>
      </w:r>
      <w:r w:rsidR="00F55477" w:rsidRPr="006314FA">
        <w:rPr>
          <w:rFonts w:ascii="Arial" w:hAnsi="Arial" w:cs="Arial"/>
          <w:sz w:val="24"/>
          <w:szCs w:val="24"/>
        </w:rPr>
        <w:t xml:space="preserve">МР Мишкинский район РБ </w:t>
      </w:r>
      <w:r w:rsidRPr="006314FA">
        <w:rPr>
          <w:rFonts w:ascii="Arial" w:hAnsi="Arial" w:cs="Arial"/>
          <w:sz w:val="24"/>
          <w:szCs w:val="24"/>
        </w:rPr>
        <w:t>иметь при себе аккредитационную карту.</w:t>
      </w:r>
    </w:p>
    <w:p w:rsidR="00C91799" w:rsidRPr="006314FA" w:rsidRDefault="00C91799" w:rsidP="000166BB">
      <w:pPr>
        <w:pStyle w:val="a5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придерживаться делового стиля одежды при посещении мероприятий в Совете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Pr="006314FA">
        <w:rPr>
          <w:rFonts w:ascii="Arial" w:hAnsi="Arial" w:cs="Arial"/>
          <w:sz w:val="24"/>
          <w:szCs w:val="24"/>
        </w:rPr>
        <w:t>.</w:t>
      </w:r>
    </w:p>
    <w:p w:rsidR="000166BB" w:rsidRDefault="000166BB" w:rsidP="000166BB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0166BB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D92B01" w:rsidRDefault="00D92B01" w:rsidP="000166BB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D92B01" w:rsidRPr="006314FA" w:rsidRDefault="00D92B01" w:rsidP="000166BB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</w:p>
    <w:p w:rsidR="00760E8D" w:rsidRPr="006314FA" w:rsidRDefault="00C91799" w:rsidP="00A029B9">
      <w:pPr>
        <w:pStyle w:val="a5"/>
        <w:numPr>
          <w:ilvl w:val="0"/>
          <w:numId w:val="7"/>
        </w:num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 xml:space="preserve">Порядок и основания лишения </w:t>
      </w:r>
      <w:r w:rsidR="00CA1C82" w:rsidRPr="006314FA">
        <w:rPr>
          <w:rFonts w:ascii="Arial" w:hAnsi="Arial" w:cs="Arial"/>
          <w:b/>
          <w:sz w:val="24"/>
          <w:szCs w:val="24"/>
        </w:rPr>
        <w:t xml:space="preserve">аккредитации </w:t>
      </w:r>
      <w:r w:rsidRPr="006314FA">
        <w:rPr>
          <w:rFonts w:ascii="Arial" w:hAnsi="Arial" w:cs="Arial"/>
          <w:b/>
          <w:sz w:val="24"/>
          <w:szCs w:val="24"/>
        </w:rPr>
        <w:t xml:space="preserve">журналистов </w:t>
      </w:r>
      <w:r w:rsidR="00CA1C82" w:rsidRPr="006314FA">
        <w:rPr>
          <w:rFonts w:ascii="Arial" w:hAnsi="Arial" w:cs="Arial"/>
          <w:b/>
          <w:sz w:val="24"/>
          <w:szCs w:val="24"/>
        </w:rPr>
        <w:t>и технических специалистов средств массовой информации</w:t>
      </w:r>
    </w:p>
    <w:p w:rsidR="00C91799" w:rsidRPr="006314FA" w:rsidRDefault="00CA1C82" w:rsidP="00760E8D">
      <w:pPr>
        <w:pStyle w:val="a5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6314FA">
        <w:rPr>
          <w:rFonts w:ascii="Arial" w:hAnsi="Arial" w:cs="Arial"/>
          <w:b/>
          <w:sz w:val="24"/>
          <w:szCs w:val="24"/>
        </w:rPr>
        <w:t xml:space="preserve">  </w:t>
      </w:r>
    </w:p>
    <w:p w:rsidR="00C91799" w:rsidRPr="006314FA" w:rsidRDefault="00C91799" w:rsidP="00A029B9">
      <w:pPr>
        <w:pStyle w:val="a5"/>
        <w:numPr>
          <w:ilvl w:val="1"/>
          <w:numId w:val="7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Основанием для лишения</w:t>
      </w:r>
      <w:r w:rsidR="0063298D" w:rsidRPr="006314FA">
        <w:rPr>
          <w:rFonts w:ascii="Arial" w:hAnsi="Arial" w:cs="Arial"/>
          <w:sz w:val="24"/>
          <w:szCs w:val="24"/>
        </w:rPr>
        <w:t xml:space="preserve"> постоянной, временной</w:t>
      </w:r>
      <w:r w:rsidRPr="006314FA">
        <w:rPr>
          <w:rFonts w:ascii="Arial" w:hAnsi="Arial" w:cs="Arial"/>
          <w:sz w:val="24"/>
          <w:szCs w:val="24"/>
        </w:rPr>
        <w:t xml:space="preserve"> аккредитации </w:t>
      </w:r>
      <w:r w:rsidR="0063298D" w:rsidRPr="006314FA">
        <w:rPr>
          <w:rFonts w:ascii="Arial" w:hAnsi="Arial" w:cs="Arial"/>
          <w:sz w:val="24"/>
          <w:szCs w:val="24"/>
        </w:rPr>
        <w:t xml:space="preserve">журналиста, технического специалиста </w:t>
      </w:r>
      <w:r w:rsidRPr="006314FA">
        <w:rPr>
          <w:rFonts w:ascii="Arial" w:hAnsi="Arial" w:cs="Arial"/>
          <w:sz w:val="24"/>
          <w:szCs w:val="24"/>
        </w:rPr>
        <w:t>могут быть:</w:t>
      </w:r>
    </w:p>
    <w:p w:rsidR="00C91799" w:rsidRPr="006314FA" w:rsidRDefault="00C91799" w:rsidP="000166BB">
      <w:pPr>
        <w:pStyle w:val="a5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нарушение аккредитованным журналистом</w:t>
      </w:r>
      <w:r w:rsidR="00770801" w:rsidRPr="006314FA">
        <w:rPr>
          <w:rFonts w:ascii="Arial" w:hAnsi="Arial" w:cs="Arial"/>
          <w:sz w:val="24"/>
          <w:szCs w:val="24"/>
        </w:rPr>
        <w:t>, техническим специалистом</w:t>
      </w:r>
      <w:r w:rsidRPr="006314FA">
        <w:rPr>
          <w:rFonts w:ascii="Arial" w:hAnsi="Arial" w:cs="Arial"/>
          <w:sz w:val="24"/>
          <w:szCs w:val="24"/>
        </w:rPr>
        <w:t xml:space="preserve"> Закона Российской Федерации </w:t>
      </w:r>
      <w:r w:rsidR="000166BB" w:rsidRPr="006314FA">
        <w:rPr>
          <w:rFonts w:ascii="Arial" w:hAnsi="Arial" w:cs="Arial"/>
          <w:sz w:val="24"/>
          <w:szCs w:val="24"/>
        </w:rPr>
        <w:t>«</w:t>
      </w:r>
      <w:r w:rsidRPr="006314FA">
        <w:rPr>
          <w:rFonts w:ascii="Arial" w:hAnsi="Arial" w:cs="Arial"/>
          <w:sz w:val="24"/>
          <w:szCs w:val="24"/>
        </w:rPr>
        <w:t>О средствах массовой информации</w:t>
      </w:r>
      <w:r w:rsidR="000166BB" w:rsidRPr="006314FA">
        <w:rPr>
          <w:rFonts w:ascii="Arial" w:hAnsi="Arial" w:cs="Arial"/>
          <w:sz w:val="24"/>
          <w:szCs w:val="24"/>
        </w:rPr>
        <w:t>»</w:t>
      </w:r>
      <w:r w:rsidRPr="006314FA">
        <w:rPr>
          <w:rFonts w:ascii="Arial" w:hAnsi="Arial" w:cs="Arial"/>
          <w:sz w:val="24"/>
          <w:szCs w:val="24"/>
        </w:rPr>
        <w:t>;</w:t>
      </w:r>
    </w:p>
    <w:p w:rsidR="00C91799" w:rsidRPr="006314FA" w:rsidRDefault="00C91799" w:rsidP="000166BB">
      <w:pPr>
        <w:pStyle w:val="a5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увольнение журналиста</w:t>
      </w:r>
      <w:r w:rsidR="00770801" w:rsidRPr="006314FA">
        <w:rPr>
          <w:rFonts w:ascii="Arial" w:hAnsi="Arial" w:cs="Arial"/>
          <w:sz w:val="24"/>
          <w:szCs w:val="24"/>
        </w:rPr>
        <w:t xml:space="preserve">, технического специалиста </w:t>
      </w:r>
      <w:r w:rsidRPr="006314FA">
        <w:rPr>
          <w:rFonts w:ascii="Arial" w:hAnsi="Arial" w:cs="Arial"/>
          <w:sz w:val="24"/>
          <w:szCs w:val="24"/>
        </w:rPr>
        <w:t>из аккредитовавшего его средства массовой информации</w:t>
      </w:r>
      <w:r w:rsidR="00770801" w:rsidRPr="006314FA">
        <w:rPr>
          <w:rFonts w:ascii="Arial" w:hAnsi="Arial" w:cs="Arial"/>
          <w:sz w:val="24"/>
          <w:szCs w:val="24"/>
        </w:rPr>
        <w:t xml:space="preserve"> (в этом случае редакция вправе аккредитовать другого журналиста)</w:t>
      </w:r>
      <w:r w:rsidRPr="006314FA">
        <w:rPr>
          <w:rFonts w:ascii="Arial" w:hAnsi="Arial" w:cs="Arial"/>
          <w:sz w:val="24"/>
          <w:szCs w:val="24"/>
        </w:rPr>
        <w:t>;</w:t>
      </w:r>
    </w:p>
    <w:p w:rsidR="00C91799" w:rsidRPr="006314FA" w:rsidRDefault="00C91799" w:rsidP="000166BB">
      <w:pPr>
        <w:pStyle w:val="a5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прекращение </w:t>
      </w:r>
      <w:r w:rsidR="009258D6" w:rsidRPr="006314FA">
        <w:rPr>
          <w:rFonts w:ascii="Arial" w:hAnsi="Arial" w:cs="Arial"/>
          <w:sz w:val="24"/>
          <w:szCs w:val="24"/>
        </w:rPr>
        <w:t>деятельности</w:t>
      </w:r>
      <w:r w:rsidRPr="006314FA">
        <w:rPr>
          <w:rFonts w:ascii="Arial" w:hAnsi="Arial" w:cs="Arial"/>
          <w:sz w:val="24"/>
          <w:szCs w:val="24"/>
        </w:rPr>
        <w:t xml:space="preserve"> средства массовой информации;</w:t>
      </w:r>
    </w:p>
    <w:p w:rsidR="00C91799" w:rsidRPr="006314FA" w:rsidRDefault="00C91799" w:rsidP="000166BB">
      <w:pPr>
        <w:pStyle w:val="a5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отзыва аккредитованного журналиста, технического специалиста соответствующей редакцией средства массовой информации</w:t>
      </w:r>
      <w:r w:rsidR="009258D6" w:rsidRPr="006314FA">
        <w:rPr>
          <w:rFonts w:ascii="Arial" w:hAnsi="Arial" w:cs="Arial"/>
          <w:sz w:val="24"/>
          <w:szCs w:val="24"/>
        </w:rPr>
        <w:t>;</w:t>
      </w:r>
    </w:p>
    <w:p w:rsidR="009258D6" w:rsidRPr="006314FA" w:rsidRDefault="009258D6" w:rsidP="000166BB">
      <w:pPr>
        <w:pStyle w:val="a5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>в случае распространения не соответствующих действительности сведений, порочащих деятельность Совета</w:t>
      </w:r>
      <w:r w:rsidR="00F55477" w:rsidRPr="006314FA">
        <w:rPr>
          <w:rFonts w:ascii="Arial" w:hAnsi="Arial" w:cs="Arial"/>
          <w:sz w:val="24"/>
          <w:szCs w:val="24"/>
        </w:rPr>
        <w:t xml:space="preserve"> МР Мишкинский район РБ</w:t>
      </w:r>
      <w:r w:rsidRPr="006314FA">
        <w:rPr>
          <w:rFonts w:ascii="Arial" w:hAnsi="Arial" w:cs="Arial"/>
          <w:sz w:val="24"/>
          <w:szCs w:val="24"/>
        </w:rPr>
        <w:t>, че</w:t>
      </w:r>
      <w:r w:rsidR="00E23FA9" w:rsidRPr="006314FA">
        <w:rPr>
          <w:rFonts w:ascii="Arial" w:hAnsi="Arial" w:cs="Arial"/>
          <w:sz w:val="24"/>
          <w:szCs w:val="24"/>
        </w:rPr>
        <w:t>с</w:t>
      </w:r>
      <w:r w:rsidRPr="006314FA">
        <w:rPr>
          <w:rFonts w:ascii="Arial" w:hAnsi="Arial" w:cs="Arial"/>
          <w:sz w:val="24"/>
          <w:szCs w:val="24"/>
        </w:rPr>
        <w:t>ть и достоинство депутатов, что подтверждено вступившим в законную силу решением суда;</w:t>
      </w:r>
    </w:p>
    <w:p w:rsidR="009258D6" w:rsidRPr="006314FA" w:rsidRDefault="009258D6" w:rsidP="000166BB">
      <w:pPr>
        <w:pStyle w:val="a5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при нарушении журналистом, техническим специалистом или редакцией средства массовой информации настоящих Правил.   </w:t>
      </w:r>
    </w:p>
    <w:p w:rsidR="007C6DC3" w:rsidRPr="006314FA" w:rsidRDefault="007C6DC3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Решение о лишении аккредитации журналиста, технического специалиста принимается на заседании коллегиального органа Совета МР Мишкинский район РБ на основании поступившей информации, которая должна быть мотивирована, письменно оформлена, содержать ссылки на законодательство. </w:t>
      </w:r>
    </w:p>
    <w:p w:rsidR="00320869" w:rsidRPr="006314FA" w:rsidRDefault="00C91799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В трехдневный срок после принятия решения о лишении аккредитации представителя средства массовой информации Советом </w:t>
      </w:r>
      <w:r w:rsidR="00CF34A7" w:rsidRPr="006314FA">
        <w:rPr>
          <w:rFonts w:ascii="Arial" w:hAnsi="Arial" w:cs="Arial"/>
          <w:sz w:val="24"/>
          <w:szCs w:val="24"/>
        </w:rPr>
        <w:t xml:space="preserve">МР Мишкинский район РБ </w:t>
      </w:r>
      <w:r w:rsidRPr="006314FA">
        <w:rPr>
          <w:rFonts w:ascii="Arial" w:hAnsi="Arial" w:cs="Arial"/>
          <w:sz w:val="24"/>
          <w:szCs w:val="24"/>
        </w:rPr>
        <w:t>направляется письменное уведомление руководителю средства массовой информации.</w:t>
      </w:r>
    </w:p>
    <w:p w:rsidR="00CF34A7" w:rsidRPr="006314FA" w:rsidRDefault="00CF34A7" w:rsidP="00A029B9">
      <w:pPr>
        <w:pStyle w:val="a5"/>
        <w:numPr>
          <w:ilvl w:val="1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Отказ в аккредитации, лишение аккредитации могут быть обжалованы в судебном порядке в соответствии с законодательством Российской Федерации. </w:t>
      </w:r>
    </w:p>
    <w:p w:rsidR="00F27E28" w:rsidRPr="006314FA" w:rsidRDefault="00F27E28" w:rsidP="00F27E28">
      <w:pPr>
        <w:jc w:val="both"/>
        <w:rPr>
          <w:rFonts w:ascii="Arial" w:hAnsi="Arial" w:cs="Arial"/>
          <w:sz w:val="24"/>
          <w:szCs w:val="24"/>
        </w:rPr>
      </w:pPr>
    </w:p>
    <w:p w:rsidR="00F27E28" w:rsidRPr="006314FA" w:rsidRDefault="00F27E28" w:rsidP="00F27E28">
      <w:pPr>
        <w:jc w:val="both"/>
        <w:rPr>
          <w:rFonts w:ascii="Arial" w:hAnsi="Arial" w:cs="Arial"/>
          <w:sz w:val="24"/>
          <w:szCs w:val="24"/>
        </w:rPr>
      </w:pPr>
    </w:p>
    <w:p w:rsidR="009F0D52" w:rsidRPr="006314FA" w:rsidRDefault="009F0D52" w:rsidP="00F27E28">
      <w:pPr>
        <w:jc w:val="both"/>
        <w:rPr>
          <w:rFonts w:ascii="Arial" w:hAnsi="Arial" w:cs="Arial"/>
          <w:sz w:val="24"/>
          <w:szCs w:val="24"/>
        </w:rPr>
      </w:pPr>
    </w:p>
    <w:p w:rsidR="006314FA" w:rsidRPr="006314FA" w:rsidRDefault="00F27E28" w:rsidP="006314FA">
      <w:pPr>
        <w:jc w:val="right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Секретарь Совета </w:t>
      </w:r>
      <w:r w:rsidR="006314FA" w:rsidRPr="006314FA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C91799" w:rsidRPr="00F27E28" w:rsidRDefault="006314FA" w:rsidP="006314FA">
      <w:pPr>
        <w:ind w:left="2832" w:firstLine="708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314FA">
        <w:rPr>
          <w:rFonts w:ascii="Arial" w:hAnsi="Arial" w:cs="Arial"/>
          <w:sz w:val="24"/>
          <w:szCs w:val="24"/>
        </w:rPr>
        <w:t>Мишкинский район Республики Башкортостан</w:t>
      </w:r>
      <w:r w:rsidR="00F27E28" w:rsidRPr="006314FA">
        <w:rPr>
          <w:rFonts w:ascii="Arial" w:hAnsi="Arial" w:cs="Arial"/>
          <w:sz w:val="24"/>
          <w:szCs w:val="24"/>
        </w:rPr>
        <w:tab/>
      </w:r>
      <w:r w:rsidR="00F27E28" w:rsidRPr="006314FA">
        <w:rPr>
          <w:rFonts w:ascii="Arial" w:hAnsi="Arial" w:cs="Arial"/>
          <w:sz w:val="24"/>
          <w:szCs w:val="24"/>
        </w:rPr>
        <w:tab/>
      </w:r>
      <w:r w:rsidR="00F27E28" w:rsidRPr="006314FA">
        <w:rPr>
          <w:rFonts w:ascii="Arial" w:hAnsi="Arial" w:cs="Arial"/>
          <w:sz w:val="24"/>
          <w:szCs w:val="24"/>
        </w:rPr>
        <w:tab/>
      </w:r>
      <w:r w:rsidR="00F27E28" w:rsidRPr="006314FA">
        <w:rPr>
          <w:rFonts w:ascii="Arial" w:hAnsi="Arial" w:cs="Arial"/>
          <w:sz w:val="24"/>
          <w:szCs w:val="24"/>
        </w:rPr>
        <w:tab/>
      </w:r>
      <w:r w:rsidR="00F27E28" w:rsidRPr="006314FA">
        <w:rPr>
          <w:rFonts w:ascii="Arial" w:hAnsi="Arial" w:cs="Arial"/>
          <w:sz w:val="24"/>
          <w:szCs w:val="24"/>
        </w:rPr>
        <w:tab/>
      </w:r>
      <w:r w:rsidR="00F27E28" w:rsidRPr="006314FA">
        <w:rPr>
          <w:rFonts w:ascii="Arial" w:hAnsi="Arial" w:cs="Arial"/>
          <w:sz w:val="24"/>
          <w:szCs w:val="24"/>
        </w:rPr>
        <w:tab/>
        <w:t>Т.А. Коледина</w:t>
      </w:r>
      <w:r w:rsidR="00F27E28">
        <w:rPr>
          <w:sz w:val="28"/>
          <w:szCs w:val="28"/>
        </w:rPr>
        <w:t xml:space="preserve"> </w:t>
      </w:r>
      <w:r w:rsidR="00C91799" w:rsidRPr="00F27E28">
        <w:rPr>
          <w:sz w:val="28"/>
          <w:szCs w:val="28"/>
        </w:rPr>
        <w:br w:type="page"/>
      </w:r>
    </w:p>
    <w:tbl>
      <w:tblPr>
        <w:tblStyle w:val="a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496"/>
      </w:tblGrid>
      <w:tr w:rsidR="00DA36D1" w:rsidTr="00747DEA">
        <w:tc>
          <w:tcPr>
            <w:tcW w:w="4409" w:type="dxa"/>
          </w:tcPr>
          <w:p w:rsidR="00DA36D1" w:rsidRDefault="00DA36D1" w:rsidP="00F27E2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28" w:type="dxa"/>
          </w:tcPr>
          <w:p w:rsidR="00CE4D11" w:rsidRPr="006314FA" w:rsidRDefault="00CE4D11" w:rsidP="00DA36D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A36D1" w:rsidRPr="006314FA" w:rsidRDefault="00DA36D1" w:rsidP="00DA36D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6314FA">
              <w:rPr>
                <w:rFonts w:ascii="Arial" w:hAnsi="Arial" w:cs="Arial"/>
                <w:sz w:val="24"/>
                <w:szCs w:val="28"/>
              </w:rPr>
              <w:t>Приложение №</w:t>
            </w:r>
            <w:r w:rsidR="00E76580" w:rsidRPr="006314F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314FA">
              <w:rPr>
                <w:rFonts w:ascii="Arial" w:hAnsi="Arial" w:cs="Arial"/>
                <w:sz w:val="24"/>
                <w:szCs w:val="28"/>
              </w:rPr>
              <w:t xml:space="preserve">1 </w:t>
            </w:r>
          </w:p>
          <w:p w:rsidR="00DA36D1" w:rsidRPr="006314FA" w:rsidRDefault="00DA36D1" w:rsidP="00DA36D1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  <w:szCs w:val="28"/>
              </w:rPr>
              <w:t xml:space="preserve">к Правилам аккредитации </w:t>
            </w:r>
            <w:r w:rsidRPr="006314FA">
              <w:rPr>
                <w:rFonts w:ascii="Arial" w:hAnsi="Arial" w:cs="Arial"/>
                <w:sz w:val="24"/>
              </w:rPr>
              <w:t xml:space="preserve">журналистов, технических специалистов средств массовой информации </w:t>
            </w:r>
            <w:r w:rsidR="00E76580" w:rsidRPr="006314FA">
              <w:rPr>
                <w:rFonts w:ascii="Arial" w:hAnsi="Arial" w:cs="Arial"/>
                <w:sz w:val="24"/>
              </w:rPr>
              <w:t xml:space="preserve">в </w:t>
            </w:r>
            <w:r w:rsidRPr="006314FA">
              <w:rPr>
                <w:rFonts w:ascii="Arial" w:hAnsi="Arial" w:cs="Arial"/>
                <w:sz w:val="24"/>
              </w:rPr>
              <w:t xml:space="preserve"> Совете </w:t>
            </w:r>
          </w:p>
          <w:p w:rsidR="00DA36D1" w:rsidRPr="006314FA" w:rsidRDefault="00DA36D1" w:rsidP="00DA36D1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</w:rPr>
              <w:t>муниципального района</w:t>
            </w:r>
          </w:p>
          <w:p w:rsidR="00DA36D1" w:rsidRPr="006314FA" w:rsidRDefault="00DA36D1" w:rsidP="00DA36D1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</w:rPr>
              <w:t xml:space="preserve">Мишкинский район </w:t>
            </w:r>
          </w:p>
          <w:p w:rsidR="00F0745D" w:rsidRPr="006314FA" w:rsidRDefault="00DA36D1" w:rsidP="00F0745D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</w:rPr>
              <w:t>Республики Башкортостан</w:t>
            </w:r>
            <w:r w:rsidR="00884DD1" w:rsidRPr="006314FA">
              <w:rPr>
                <w:rFonts w:ascii="Arial" w:hAnsi="Arial" w:cs="Arial"/>
                <w:sz w:val="24"/>
              </w:rPr>
              <w:t>.</w:t>
            </w:r>
          </w:p>
          <w:p w:rsidR="00F0745D" w:rsidRPr="006314FA" w:rsidRDefault="00F0745D" w:rsidP="00F0745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84FAE" w:rsidRDefault="00684FAE" w:rsidP="00C91799">
      <w:pPr>
        <w:pStyle w:val="21"/>
        <w:shd w:val="clear" w:color="auto" w:fill="auto"/>
        <w:spacing w:before="0" w:after="463" w:line="240" w:lineRule="exact"/>
        <w:ind w:firstLine="0"/>
        <w:jc w:val="right"/>
        <w:rPr>
          <w:rStyle w:val="2"/>
          <w:color w:val="000000"/>
        </w:rPr>
      </w:pPr>
    </w:p>
    <w:p w:rsidR="00F93244" w:rsidRPr="001034D4" w:rsidRDefault="00AF1A28" w:rsidP="00F93244">
      <w:pPr>
        <w:jc w:val="center"/>
        <w:rPr>
          <w:rFonts w:ascii="Arial" w:hAnsi="Arial" w:cs="Arial"/>
          <w:b/>
          <w:sz w:val="28"/>
        </w:rPr>
      </w:pPr>
      <w:r w:rsidRPr="001034D4">
        <w:rPr>
          <w:rFonts w:ascii="Arial" w:hAnsi="Arial" w:cs="Arial"/>
          <w:b/>
          <w:sz w:val="28"/>
        </w:rPr>
        <w:t xml:space="preserve">АККРЕДИТАЦИОННАЯ КАРТА </w:t>
      </w:r>
    </w:p>
    <w:p w:rsidR="00F93244" w:rsidRPr="001034D4" w:rsidRDefault="00F93244" w:rsidP="00F93244">
      <w:pPr>
        <w:jc w:val="center"/>
        <w:rPr>
          <w:rFonts w:ascii="Arial" w:hAnsi="Arial" w:cs="Arial"/>
          <w:b/>
          <w:sz w:val="28"/>
        </w:rPr>
      </w:pPr>
      <w:r w:rsidRPr="001034D4">
        <w:rPr>
          <w:rFonts w:ascii="Arial" w:hAnsi="Arial" w:cs="Arial"/>
          <w:b/>
          <w:sz w:val="28"/>
        </w:rPr>
        <w:t xml:space="preserve">сотрудника средства массовой информации </w:t>
      </w:r>
      <w:r w:rsidR="00CE4D11" w:rsidRPr="001034D4">
        <w:rPr>
          <w:rFonts w:ascii="Arial" w:hAnsi="Arial" w:cs="Arial"/>
          <w:b/>
          <w:sz w:val="28"/>
        </w:rPr>
        <w:t>в</w:t>
      </w:r>
      <w:r w:rsidRPr="001034D4">
        <w:rPr>
          <w:rFonts w:ascii="Arial" w:hAnsi="Arial" w:cs="Arial"/>
          <w:b/>
          <w:sz w:val="28"/>
        </w:rPr>
        <w:t xml:space="preserve"> Совете </w:t>
      </w:r>
    </w:p>
    <w:p w:rsidR="00684FAE" w:rsidRPr="001034D4" w:rsidRDefault="00AC5950" w:rsidP="00F93244">
      <w:pPr>
        <w:jc w:val="center"/>
        <w:rPr>
          <w:rFonts w:ascii="Arial" w:hAnsi="Arial" w:cs="Arial"/>
          <w:b/>
          <w:sz w:val="28"/>
        </w:rPr>
      </w:pPr>
      <w:r w:rsidRPr="001034D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807720" distR="158750" simplePos="0" relativeHeight="251661824" behindDoc="1" locked="0" layoutInCell="1" allowOverlap="1" wp14:anchorId="360D86A1" wp14:editId="3FF291B3">
                <wp:simplePos x="0" y="0"/>
                <wp:positionH relativeFrom="margin">
                  <wp:posOffset>250190</wp:posOffset>
                </wp:positionH>
                <wp:positionV relativeFrom="paragraph">
                  <wp:posOffset>551815</wp:posOffset>
                </wp:positionV>
                <wp:extent cx="5279390" cy="3128645"/>
                <wp:effectExtent l="0" t="0" r="16510" b="1460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312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950" w:rsidRDefault="00AC5950" w:rsidP="00023450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0" w:line="240" w:lineRule="auto"/>
                              <w:ind w:left="459"/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Совет муниципального района Мишкинский район</w:t>
                            </w:r>
                          </w:p>
                          <w:p w:rsidR="00AC5950" w:rsidRDefault="00AC5950" w:rsidP="00023450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0" w:line="240" w:lineRule="auto"/>
                              <w:ind w:left="459"/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 xml:space="preserve"> Республики Башкортостан </w:t>
                            </w:r>
                          </w:p>
                          <w:p w:rsidR="00D8296D" w:rsidRDefault="00D8296D" w:rsidP="00023450">
                            <w:pPr>
                              <w:pStyle w:val="4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0" w:line="240" w:lineRule="auto"/>
                              <w:ind w:left="459"/>
                            </w:pPr>
                          </w:p>
                          <w:p w:rsidR="00AC5950" w:rsidRDefault="00AC5950" w:rsidP="00023450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tabs>
                                <w:tab w:val="left" w:leader="underscore" w:pos="284"/>
                              </w:tabs>
                              <w:spacing w:before="0" w:after="451" w:line="240" w:lineRule="exact"/>
                              <w:ind w:left="2480" w:firstLine="0"/>
                              <w:jc w:val="both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Аккредитационная карта №</w:t>
                            </w:r>
                            <w:r w:rsidR="004801E4">
                              <w:rPr>
                                <w:rStyle w:val="2Exact"/>
                                <w:color w:val="000000"/>
                              </w:rPr>
                              <w:t>____</w:t>
                            </w:r>
                          </w:p>
                          <w:p w:rsidR="00AC5950" w:rsidRDefault="00AC5950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tabs>
                                <w:tab w:val="left" w:leader="underscore" w:pos="8021"/>
                              </w:tabs>
                              <w:spacing w:before="0" w:after="0" w:line="456" w:lineRule="exact"/>
                              <w:ind w:left="2280"/>
                              <w:jc w:val="both"/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Ф.И.О.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5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89"/>
                            </w:tblGrid>
                            <w:tr w:rsidR="000E56E6" w:rsidTr="000E56E6">
                              <w:trPr>
                                <w:trHeight w:val="1607"/>
                              </w:trPr>
                              <w:tc>
                                <w:tcPr>
                                  <w:tcW w:w="1289" w:type="dxa"/>
                                </w:tcPr>
                                <w:p w:rsidR="000E56E6" w:rsidRDefault="000E56E6" w:rsidP="009878C0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E56E6" w:rsidRDefault="000E56E6" w:rsidP="009878C0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E56E6" w:rsidRDefault="000E56E6" w:rsidP="000E56E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Фото</w:t>
                                  </w:r>
                                </w:p>
                              </w:tc>
                            </w:tr>
                          </w:tbl>
                          <w:p w:rsidR="009878C0" w:rsidRDefault="009878C0" w:rsidP="009878C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______________________________________</w:t>
                            </w:r>
                          </w:p>
                          <w:p w:rsidR="009878C0" w:rsidRPr="009878C0" w:rsidRDefault="009878C0" w:rsidP="009878C0">
                            <w:pPr>
                              <w:jc w:val="both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vertAlign w:val="superscript"/>
                              </w:rPr>
                              <w:t xml:space="preserve">                                                          должность  </w:t>
                            </w:r>
                          </w:p>
                          <w:p w:rsidR="00AC5950" w:rsidRDefault="00AC5950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tabs>
                                <w:tab w:val="left" w:leader="underscore" w:pos="8102"/>
                              </w:tabs>
                              <w:spacing w:before="0" w:after="0" w:line="456" w:lineRule="exact"/>
                              <w:ind w:left="2280"/>
                              <w:jc w:val="both"/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</w:pPr>
                            <w:r w:rsidRPr="00FF102F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Наименование средств массовой информации</w:t>
                            </w:r>
                            <w:r w:rsidRPr="00FF102F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0E56E6" w:rsidRPr="00FF102F" w:rsidRDefault="000E56E6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tabs>
                                <w:tab w:val="left" w:leader="underscore" w:pos="8102"/>
                              </w:tabs>
                              <w:spacing w:before="0" w:after="0" w:line="456" w:lineRule="exact"/>
                              <w:ind w:left="2280"/>
                              <w:jc w:val="both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__________________________________________________________</w:t>
                            </w:r>
                          </w:p>
                          <w:p w:rsidR="00AC5950" w:rsidRDefault="00AC5950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tabs>
                                <w:tab w:val="left" w:pos="7354"/>
                              </w:tabs>
                              <w:spacing w:before="0" w:after="401" w:line="456" w:lineRule="exact"/>
                              <w:ind w:left="2040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 w:rsidR="00974E18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 w:rsidR="00974E18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AC5950" w:rsidRDefault="00AC5950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tabs>
                                <w:tab w:val="left" w:leader="underscore" w:pos="2909"/>
                              </w:tabs>
                              <w:spacing w:before="0" w:after="254" w:line="180" w:lineRule="exact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Аккредитация на 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ab/>
                              <w:t>год</w:t>
                            </w:r>
                          </w:p>
                          <w:p w:rsidR="00AC5950" w:rsidRDefault="00AC5950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408" w:line="180" w:lineRule="exact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Дата выдачи:</w:t>
                            </w:r>
                            <w:r w:rsidR="00974E18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 xml:space="preserve"> ______________ </w:t>
                            </w:r>
                            <w:proofErr w:type="gramStart"/>
                            <w:r w:rsidR="00974E18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</w:t>
                            </w:r>
                            <w:proofErr w:type="gramEnd"/>
                            <w:r w:rsidR="00974E18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AC5950" w:rsidRDefault="00AC5950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0" w:line="226" w:lineRule="exact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Председатель Совета М</w:t>
                            </w:r>
                            <w:r w:rsidR="00762E69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Р</w:t>
                            </w:r>
                          </w:p>
                          <w:p w:rsidR="00AC5950" w:rsidRDefault="00762E69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tabs>
                                <w:tab w:val="left" w:pos="3840"/>
                                <w:tab w:val="left" w:leader="underscore" w:pos="6240"/>
                              </w:tabs>
                              <w:spacing w:before="0" w:after="0" w:line="226" w:lineRule="exact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Мишкинский район РБ</w:t>
                            </w:r>
                            <w:r w:rsidR="00AC5950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AC5950"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AC5950" w:rsidRDefault="00AC5950" w:rsidP="00023450">
                            <w:pPr>
                              <w:pStyle w:val="5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0" w:line="226" w:lineRule="exact"/>
                              <w:ind w:left="548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9.7pt;margin-top:43.45pt;width:415.7pt;height:246.35pt;z-index:-251654656;visibility:visible;mso-wrap-style:square;mso-width-percent:0;mso-height-percent:0;mso-wrap-distance-left:63.6pt;mso-wrap-distance-top:0;mso-wrap-distance-right:1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HQuAIAAKo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" filled="f" stroked="f">
                <v:textbox style="mso-fit-shape-to-text:t" inset="0,0,0,0">
                  <w:txbxContent>
                    <w:p w:rsidR="00AC5950" w:rsidRDefault="00AC5950" w:rsidP="00023450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0" w:line="240" w:lineRule="auto"/>
                        <w:ind w:left="459"/>
                        <w:rPr>
                          <w:rStyle w:val="4Exact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Совет муниципального района Мишкинский район</w:t>
                      </w:r>
                    </w:p>
                    <w:p w:rsidR="00AC5950" w:rsidRDefault="00AC5950" w:rsidP="00023450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0" w:line="240" w:lineRule="auto"/>
                        <w:ind w:left="459"/>
                        <w:rPr>
                          <w:rStyle w:val="4Exact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 xml:space="preserve"> Республики Башкортостан </w:t>
                      </w:r>
                    </w:p>
                    <w:p w:rsidR="00D8296D" w:rsidRDefault="00D8296D" w:rsidP="00023450">
                      <w:pPr>
                        <w:pStyle w:val="4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0" w:line="240" w:lineRule="auto"/>
                        <w:ind w:left="459"/>
                      </w:pPr>
                    </w:p>
                    <w:p w:rsidR="00AC5950" w:rsidRDefault="00AC5950" w:rsidP="00023450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tabs>
                          <w:tab w:val="left" w:leader="underscore" w:pos="284"/>
                        </w:tabs>
                        <w:spacing w:before="0" w:after="451" w:line="240" w:lineRule="exact"/>
                        <w:ind w:left="2480" w:firstLine="0"/>
                        <w:jc w:val="both"/>
                      </w:pPr>
                      <w:r>
                        <w:rPr>
                          <w:rStyle w:val="2Exact"/>
                          <w:color w:val="000000"/>
                        </w:rPr>
                        <w:t>Аккредитационная карта №</w:t>
                      </w:r>
                      <w:r w:rsidR="004801E4">
                        <w:rPr>
                          <w:rStyle w:val="2Exact"/>
                          <w:color w:val="000000"/>
                        </w:rPr>
                        <w:t>____</w:t>
                      </w:r>
                    </w:p>
                    <w:p w:rsidR="00AC5950" w:rsidRDefault="00AC5950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tabs>
                          <w:tab w:val="left" w:leader="underscore" w:pos="8021"/>
                        </w:tabs>
                        <w:spacing w:before="0" w:after="0" w:line="456" w:lineRule="exact"/>
                        <w:ind w:left="2280"/>
                        <w:jc w:val="both"/>
                        <w:rPr>
                          <w:rStyle w:val="5Exact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Ф.И.О.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5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89"/>
                      </w:tblGrid>
                      <w:tr w:rsidR="000E56E6" w:rsidTr="000E56E6">
                        <w:trPr>
                          <w:trHeight w:val="1607"/>
                        </w:trPr>
                        <w:tc>
                          <w:tcPr>
                            <w:tcW w:w="1289" w:type="dxa"/>
                          </w:tcPr>
                          <w:p w:rsidR="000E56E6" w:rsidRDefault="000E56E6" w:rsidP="009878C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E56E6" w:rsidRDefault="000E56E6" w:rsidP="009878C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E56E6" w:rsidRDefault="000E56E6" w:rsidP="000E56E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Фото</w:t>
                            </w:r>
                          </w:p>
                        </w:tc>
                      </w:tr>
                    </w:tbl>
                    <w:p w:rsidR="009878C0" w:rsidRDefault="009878C0" w:rsidP="009878C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______________________________________</w:t>
                      </w:r>
                    </w:p>
                    <w:p w:rsidR="009878C0" w:rsidRPr="009878C0" w:rsidRDefault="009878C0" w:rsidP="009878C0">
                      <w:pPr>
                        <w:jc w:val="both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  <w:vertAlign w:val="superscript"/>
                        </w:rPr>
                        <w:t xml:space="preserve">                                                          должность  </w:t>
                      </w:r>
                    </w:p>
                    <w:p w:rsidR="00AC5950" w:rsidRDefault="00AC5950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tabs>
                          <w:tab w:val="left" w:leader="underscore" w:pos="8102"/>
                        </w:tabs>
                        <w:spacing w:before="0" w:after="0" w:line="456" w:lineRule="exact"/>
                        <w:ind w:left="2280"/>
                        <w:jc w:val="both"/>
                        <w:rPr>
                          <w:rStyle w:val="5Exact"/>
                          <w:b/>
                          <w:bCs/>
                          <w:color w:val="000000"/>
                        </w:rPr>
                      </w:pPr>
                      <w:r w:rsidRPr="00FF102F">
                        <w:rPr>
                          <w:rStyle w:val="5Exact"/>
                          <w:b/>
                          <w:bCs/>
                          <w:color w:val="000000"/>
                        </w:rPr>
                        <w:t>Наименование средств массовой информации</w:t>
                      </w:r>
                      <w:r w:rsidRPr="00FF102F">
                        <w:rPr>
                          <w:rStyle w:val="5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0E56E6" w:rsidRPr="00FF102F" w:rsidRDefault="000E56E6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tabs>
                          <w:tab w:val="left" w:leader="underscore" w:pos="8102"/>
                        </w:tabs>
                        <w:spacing w:before="0" w:after="0" w:line="456" w:lineRule="exact"/>
                        <w:ind w:left="2280"/>
                        <w:jc w:val="both"/>
                        <w:rPr>
                          <w:b w:val="0"/>
                        </w:rPr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__________________________________________________________</w:t>
                      </w:r>
                    </w:p>
                    <w:p w:rsidR="00AC5950" w:rsidRDefault="00AC5950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tabs>
                          <w:tab w:val="left" w:pos="7354"/>
                        </w:tabs>
                        <w:spacing w:before="0" w:after="401" w:line="456" w:lineRule="exact"/>
                        <w:ind w:left="2040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М</w:t>
                      </w:r>
                      <w:r w:rsidR="00974E18">
                        <w:rPr>
                          <w:rStyle w:val="5Exact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П</w:t>
                      </w:r>
                      <w:r w:rsidR="00974E18">
                        <w:rPr>
                          <w:rStyle w:val="5Exact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AC5950" w:rsidRDefault="00AC5950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tabs>
                          <w:tab w:val="left" w:leader="underscore" w:pos="2909"/>
                        </w:tabs>
                        <w:spacing w:before="0" w:after="254" w:line="180" w:lineRule="exact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Аккредитация на </w:t>
                      </w: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ab/>
                        <w:t>год</w:t>
                      </w:r>
                    </w:p>
                    <w:p w:rsidR="00AC5950" w:rsidRDefault="00AC5950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408" w:line="180" w:lineRule="exact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Дата выдачи:</w:t>
                      </w:r>
                      <w:r w:rsidR="00974E18">
                        <w:rPr>
                          <w:rStyle w:val="5Exact"/>
                          <w:b/>
                          <w:bCs/>
                          <w:color w:val="000000"/>
                        </w:rPr>
                        <w:t xml:space="preserve"> ______________ </w:t>
                      </w:r>
                      <w:proofErr w:type="gramStart"/>
                      <w:r w:rsidR="00974E18">
                        <w:rPr>
                          <w:rStyle w:val="5Exact"/>
                          <w:b/>
                          <w:bCs/>
                          <w:color w:val="000000"/>
                        </w:rPr>
                        <w:t>г</w:t>
                      </w:r>
                      <w:proofErr w:type="gramEnd"/>
                      <w:r w:rsidR="00974E18">
                        <w:rPr>
                          <w:rStyle w:val="5Exact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AC5950" w:rsidRDefault="00AC5950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0" w:line="226" w:lineRule="exact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Председатель Совета М</w:t>
                      </w:r>
                      <w:r w:rsidR="00762E69">
                        <w:rPr>
                          <w:rStyle w:val="5Exact"/>
                          <w:b/>
                          <w:bCs/>
                          <w:color w:val="000000"/>
                        </w:rPr>
                        <w:t>Р</w:t>
                      </w:r>
                    </w:p>
                    <w:p w:rsidR="00AC5950" w:rsidRDefault="00762E69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tabs>
                          <w:tab w:val="left" w:pos="3840"/>
                          <w:tab w:val="left" w:leader="underscore" w:pos="6240"/>
                        </w:tabs>
                        <w:spacing w:before="0" w:after="0" w:line="226" w:lineRule="exact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Мишкинский район РБ</w:t>
                      </w:r>
                      <w:r w:rsidR="00AC5950">
                        <w:rPr>
                          <w:rStyle w:val="5Exact"/>
                          <w:b/>
                          <w:bCs/>
                          <w:color w:val="000000"/>
                        </w:rPr>
                        <w:tab/>
                      </w:r>
                      <w:r w:rsidR="00AC5950">
                        <w:rPr>
                          <w:rStyle w:val="5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AC5950" w:rsidRDefault="00AC5950" w:rsidP="00023450">
                      <w:pPr>
                        <w:pStyle w:val="5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0" w:line="226" w:lineRule="exact"/>
                        <w:ind w:left="548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3244" w:rsidRPr="001034D4">
        <w:rPr>
          <w:rFonts w:ascii="Arial" w:hAnsi="Arial" w:cs="Arial"/>
          <w:b/>
          <w:sz w:val="28"/>
        </w:rPr>
        <w:t>муниципального района Мишкинский район Республики Башкортостан</w:t>
      </w:r>
    </w:p>
    <w:p w:rsidR="00AC5950" w:rsidRPr="001034D4" w:rsidRDefault="00AC5950" w:rsidP="00F93244">
      <w:pPr>
        <w:jc w:val="center"/>
        <w:rPr>
          <w:rFonts w:ascii="Arial" w:hAnsi="Arial" w:cs="Arial"/>
          <w:sz w:val="28"/>
        </w:rPr>
      </w:pPr>
    </w:p>
    <w:p w:rsidR="00F93244" w:rsidRDefault="00F93244" w:rsidP="00F93244">
      <w:pPr>
        <w:jc w:val="center"/>
        <w:rPr>
          <w:sz w:val="28"/>
        </w:rPr>
      </w:pPr>
    </w:p>
    <w:p w:rsidR="006314FA" w:rsidRPr="001676B7" w:rsidRDefault="006822F2" w:rsidP="001676B7">
      <w:pPr>
        <w:jc w:val="right"/>
        <w:rPr>
          <w:rFonts w:ascii="Arial" w:hAnsi="Arial" w:cs="Arial"/>
          <w:sz w:val="24"/>
          <w:szCs w:val="24"/>
        </w:rPr>
      </w:pPr>
      <w:r w:rsidRPr="001676B7">
        <w:rPr>
          <w:rFonts w:ascii="Arial" w:hAnsi="Arial" w:cs="Arial"/>
          <w:sz w:val="24"/>
          <w:szCs w:val="24"/>
        </w:rPr>
        <w:t>Секретарь Совета</w:t>
      </w:r>
      <w:r w:rsidR="006314FA" w:rsidRPr="001676B7">
        <w:rPr>
          <w:rFonts w:ascii="Arial" w:hAnsi="Arial" w:cs="Arial"/>
          <w:sz w:val="24"/>
          <w:szCs w:val="24"/>
        </w:rPr>
        <w:t xml:space="preserve"> </w:t>
      </w:r>
      <w:r w:rsidR="006314FA" w:rsidRPr="001676B7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822F2" w:rsidRPr="00F27E28" w:rsidRDefault="001676B7" w:rsidP="001676B7">
      <w:pPr>
        <w:ind w:left="2832" w:firstLine="708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314FA" w:rsidRPr="001676B7">
        <w:rPr>
          <w:rFonts w:ascii="Arial" w:hAnsi="Arial" w:cs="Arial"/>
          <w:sz w:val="24"/>
          <w:szCs w:val="24"/>
        </w:rPr>
        <w:t>Мишкинский район Республики Башкортостан</w:t>
      </w:r>
      <w:r w:rsidR="006822F2" w:rsidRPr="001676B7">
        <w:rPr>
          <w:rFonts w:ascii="Arial" w:hAnsi="Arial" w:cs="Arial"/>
          <w:sz w:val="24"/>
          <w:szCs w:val="24"/>
        </w:rPr>
        <w:t xml:space="preserve"> </w:t>
      </w:r>
      <w:r w:rsidR="006822F2" w:rsidRPr="001676B7">
        <w:rPr>
          <w:rFonts w:ascii="Arial" w:hAnsi="Arial" w:cs="Arial"/>
          <w:sz w:val="24"/>
          <w:szCs w:val="24"/>
        </w:rPr>
        <w:tab/>
      </w:r>
      <w:r w:rsidR="006822F2" w:rsidRPr="001676B7">
        <w:rPr>
          <w:rFonts w:ascii="Arial" w:hAnsi="Arial" w:cs="Arial"/>
          <w:sz w:val="24"/>
          <w:szCs w:val="24"/>
        </w:rPr>
        <w:tab/>
      </w:r>
      <w:r w:rsidR="006822F2" w:rsidRPr="001676B7">
        <w:rPr>
          <w:rFonts w:ascii="Arial" w:hAnsi="Arial" w:cs="Arial"/>
          <w:sz w:val="24"/>
          <w:szCs w:val="24"/>
        </w:rPr>
        <w:tab/>
      </w:r>
      <w:r w:rsidR="006822F2" w:rsidRPr="001676B7">
        <w:rPr>
          <w:rFonts w:ascii="Arial" w:hAnsi="Arial" w:cs="Arial"/>
          <w:sz w:val="24"/>
          <w:szCs w:val="24"/>
        </w:rPr>
        <w:tab/>
      </w:r>
      <w:r w:rsidR="006822F2" w:rsidRPr="001676B7">
        <w:rPr>
          <w:rFonts w:ascii="Arial" w:hAnsi="Arial" w:cs="Arial"/>
          <w:sz w:val="24"/>
          <w:szCs w:val="24"/>
        </w:rPr>
        <w:tab/>
        <w:t>Т.А.</w:t>
      </w:r>
      <w:r w:rsidR="006314FA" w:rsidRPr="001676B7">
        <w:rPr>
          <w:rFonts w:ascii="Arial" w:hAnsi="Arial" w:cs="Arial"/>
          <w:sz w:val="24"/>
          <w:szCs w:val="24"/>
        </w:rPr>
        <w:t xml:space="preserve"> </w:t>
      </w:r>
      <w:r w:rsidR="006822F2" w:rsidRPr="001676B7">
        <w:rPr>
          <w:rFonts w:ascii="Arial" w:hAnsi="Arial" w:cs="Arial"/>
          <w:sz w:val="24"/>
          <w:szCs w:val="24"/>
        </w:rPr>
        <w:t>Коледина</w:t>
      </w:r>
      <w:r w:rsidR="006822F2">
        <w:rPr>
          <w:sz w:val="28"/>
          <w:szCs w:val="28"/>
        </w:rPr>
        <w:t xml:space="preserve"> </w:t>
      </w:r>
      <w:r w:rsidR="006822F2" w:rsidRPr="00F27E28">
        <w:rPr>
          <w:sz w:val="28"/>
          <w:szCs w:val="28"/>
        </w:rPr>
        <w:br w:type="page"/>
      </w:r>
    </w:p>
    <w:tbl>
      <w:tblPr>
        <w:tblStyle w:val="aa"/>
        <w:tblW w:w="452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AF1A28" w:rsidRPr="006314FA" w:rsidTr="00AF1A28">
        <w:tc>
          <w:tcPr>
            <w:tcW w:w="4528" w:type="dxa"/>
          </w:tcPr>
          <w:p w:rsidR="00E76580" w:rsidRPr="006314FA" w:rsidRDefault="00E76580" w:rsidP="0034202D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AF1A28" w:rsidRPr="006314FA" w:rsidRDefault="00AF1A28" w:rsidP="0034202D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6314FA">
              <w:rPr>
                <w:rFonts w:ascii="Arial" w:hAnsi="Arial" w:cs="Arial"/>
                <w:sz w:val="24"/>
                <w:szCs w:val="28"/>
              </w:rPr>
              <w:t>Приложение №</w:t>
            </w:r>
            <w:r w:rsidR="00E76580" w:rsidRPr="006314FA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34B50" w:rsidRPr="006314FA">
              <w:rPr>
                <w:rFonts w:ascii="Arial" w:hAnsi="Arial" w:cs="Arial"/>
                <w:sz w:val="24"/>
                <w:szCs w:val="28"/>
              </w:rPr>
              <w:t>2</w:t>
            </w:r>
            <w:r w:rsidRPr="006314FA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AF1A28" w:rsidRPr="006314FA" w:rsidRDefault="00AF1A28" w:rsidP="0034202D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  <w:szCs w:val="28"/>
              </w:rPr>
              <w:t xml:space="preserve">к Правилам аккредитации </w:t>
            </w:r>
            <w:r w:rsidRPr="006314FA">
              <w:rPr>
                <w:rFonts w:ascii="Arial" w:hAnsi="Arial" w:cs="Arial"/>
                <w:sz w:val="24"/>
              </w:rPr>
              <w:t xml:space="preserve">журналистов, технических специалистов средств массовой информации </w:t>
            </w:r>
            <w:r w:rsidR="00E76580" w:rsidRPr="006314FA">
              <w:rPr>
                <w:rFonts w:ascii="Arial" w:hAnsi="Arial" w:cs="Arial"/>
                <w:sz w:val="24"/>
              </w:rPr>
              <w:t xml:space="preserve">в </w:t>
            </w:r>
            <w:r w:rsidRPr="006314FA">
              <w:rPr>
                <w:rFonts w:ascii="Arial" w:hAnsi="Arial" w:cs="Arial"/>
                <w:sz w:val="24"/>
              </w:rPr>
              <w:t xml:space="preserve"> Совете </w:t>
            </w:r>
          </w:p>
          <w:p w:rsidR="00AF1A28" w:rsidRPr="006314FA" w:rsidRDefault="00AF1A28" w:rsidP="0034202D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</w:rPr>
              <w:t>муниципального района</w:t>
            </w:r>
          </w:p>
          <w:p w:rsidR="00AF1A28" w:rsidRPr="006314FA" w:rsidRDefault="00AF1A28" w:rsidP="0034202D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</w:rPr>
              <w:t xml:space="preserve">Мишкинский район </w:t>
            </w:r>
          </w:p>
          <w:p w:rsidR="00AF1A28" w:rsidRPr="006314FA" w:rsidRDefault="00AF1A28" w:rsidP="0034202D">
            <w:pPr>
              <w:jc w:val="both"/>
              <w:rPr>
                <w:rFonts w:ascii="Arial" w:hAnsi="Arial" w:cs="Arial"/>
                <w:sz w:val="24"/>
              </w:rPr>
            </w:pPr>
            <w:r w:rsidRPr="006314FA">
              <w:rPr>
                <w:rFonts w:ascii="Arial" w:hAnsi="Arial" w:cs="Arial"/>
                <w:sz w:val="24"/>
              </w:rPr>
              <w:t>Республики Башкортостан</w:t>
            </w:r>
            <w:r w:rsidR="00741D1D" w:rsidRPr="006314FA">
              <w:rPr>
                <w:rFonts w:ascii="Arial" w:hAnsi="Arial" w:cs="Arial"/>
                <w:sz w:val="24"/>
              </w:rPr>
              <w:t>.</w:t>
            </w:r>
          </w:p>
          <w:p w:rsidR="00741D1D" w:rsidRPr="006314FA" w:rsidRDefault="00741D1D" w:rsidP="0034202D">
            <w:pPr>
              <w:jc w:val="both"/>
              <w:rPr>
                <w:rFonts w:ascii="Arial" w:hAnsi="Arial" w:cs="Arial"/>
                <w:sz w:val="24"/>
              </w:rPr>
            </w:pPr>
          </w:p>
          <w:p w:rsidR="00AF1A28" w:rsidRPr="006314FA" w:rsidRDefault="00AF1A28" w:rsidP="00741D1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822F2" w:rsidRPr="006314FA" w:rsidRDefault="00C91799" w:rsidP="001676B7">
      <w:pPr>
        <w:pStyle w:val="21"/>
        <w:shd w:val="clear" w:color="auto" w:fill="auto"/>
        <w:spacing w:before="0" w:after="319" w:line="278" w:lineRule="exact"/>
        <w:ind w:left="3520"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  <w:r w:rsidRPr="006314FA">
        <w:rPr>
          <w:rStyle w:val="2"/>
          <w:rFonts w:ascii="Arial" w:hAnsi="Arial" w:cs="Arial"/>
          <w:color w:val="000000"/>
          <w:sz w:val="24"/>
          <w:szCs w:val="24"/>
        </w:rPr>
        <w:t xml:space="preserve">Председателю </w:t>
      </w:r>
      <w:r w:rsidR="006822F2" w:rsidRPr="006314FA">
        <w:rPr>
          <w:rStyle w:val="2"/>
          <w:rFonts w:ascii="Arial" w:hAnsi="Arial" w:cs="Arial"/>
          <w:color w:val="000000"/>
          <w:sz w:val="24"/>
          <w:szCs w:val="24"/>
        </w:rPr>
        <w:t>Совета муниципального района Мишкинский район Республики Башкортостан</w:t>
      </w:r>
    </w:p>
    <w:p w:rsidR="00C91799" w:rsidRPr="006822F2" w:rsidRDefault="00C91799" w:rsidP="006822F2">
      <w:pPr>
        <w:pStyle w:val="21"/>
        <w:shd w:val="clear" w:color="auto" w:fill="auto"/>
        <w:spacing w:before="0" w:after="319" w:line="278" w:lineRule="exact"/>
        <w:ind w:left="3520" w:firstLine="0"/>
        <w:jc w:val="right"/>
        <w:rPr>
          <w:b/>
          <w:sz w:val="24"/>
          <w:szCs w:val="24"/>
        </w:rPr>
      </w:pPr>
      <w:r w:rsidRPr="006822F2">
        <w:rPr>
          <w:rStyle w:val="51"/>
          <w:b w:val="0"/>
          <w:color w:val="000000"/>
          <w:sz w:val="24"/>
          <w:szCs w:val="24"/>
        </w:rPr>
        <w:t>(ФИО)</w:t>
      </w:r>
    </w:p>
    <w:p w:rsidR="00C91799" w:rsidRPr="001034D4" w:rsidRDefault="00C91799" w:rsidP="00CE4D11">
      <w:pPr>
        <w:pStyle w:val="21"/>
        <w:shd w:val="clear" w:color="auto" w:fill="auto"/>
        <w:spacing w:before="0" w:after="0" w:line="278" w:lineRule="exact"/>
        <w:ind w:left="40" w:firstLine="0"/>
        <w:rPr>
          <w:rFonts w:ascii="Arial" w:hAnsi="Arial" w:cs="Arial"/>
          <w:sz w:val="24"/>
          <w:szCs w:val="24"/>
        </w:rPr>
      </w:pPr>
      <w:r w:rsidRPr="001034D4">
        <w:rPr>
          <w:rStyle w:val="2"/>
          <w:rFonts w:ascii="Arial" w:hAnsi="Arial" w:cs="Arial"/>
          <w:color w:val="000000"/>
          <w:sz w:val="24"/>
          <w:szCs w:val="24"/>
        </w:rPr>
        <w:t>ЗАЯВКА</w:t>
      </w:r>
    </w:p>
    <w:p w:rsidR="00C91799" w:rsidRPr="001034D4" w:rsidRDefault="00C91799" w:rsidP="00CE4D11">
      <w:pPr>
        <w:pStyle w:val="21"/>
        <w:shd w:val="clear" w:color="auto" w:fill="auto"/>
        <w:tabs>
          <w:tab w:val="left" w:leader="underscore" w:pos="8214"/>
        </w:tabs>
        <w:spacing w:before="0" w:after="271" w:line="278" w:lineRule="exact"/>
        <w:ind w:left="1100" w:right="1100" w:firstLine="1280"/>
        <w:rPr>
          <w:rFonts w:ascii="Arial" w:hAnsi="Arial" w:cs="Arial"/>
          <w:sz w:val="24"/>
          <w:szCs w:val="24"/>
        </w:rPr>
      </w:pPr>
      <w:r w:rsidRPr="001034D4">
        <w:rPr>
          <w:rStyle w:val="2"/>
          <w:rFonts w:ascii="Arial" w:hAnsi="Arial" w:cs="Arial"/>
          <w:color w:val="000000"/>
          <w:sz w:val="24"/>
          <w:szCs w:val="24"/>
        </w:rPr>
        <w:t xml:space="preserve">на аккредитацию средства массовой информации </w:t>
      </w:r>
      <w:r w:rsidR="00CE4D11" w:rsidRPr="001034D4">
        <w:rPr>
          <w:rStyle w:val="2"/>
          <w:rFonts w:ascii="Arial" w:hAnsi="Arial" w:cs="Arial"/>
          <w:color w:val="000000"/>
          <w:sz w:val="24"/>
          <w:szCs w:val="24"/>
        </w:rPr>
        <w:t>в</w:t>
      </w:r>
      <w:r w:rsidRPr="001034D4">
        <w:rPr>
          <w:rStyle w:val="2"/>
          <w:rFonts w:ascii="Arial" w:hAnsi="Arial" w:cs="Arial"/>
          <w:color w:val="000000"/>
          <w:sz w:val="24"/>
          <w:szCs w:val="24"/>
        </w:rPr>
        <w:t xml:space="preserve"> Совете </w:t>
      </w:r>
      <w:r w:rsidR="006822F2" w:rsidRPr="001034D4">
        <w:rPr>
          <w:rStyle w:val="2"/>
          <w:rFonts w:ascii="Arial" w:hAnsi="Arial" w:cs="Arial"/>
          <w:color w:val="000000"/>
          <w:sz w:val="24"/>
          <w:szCs w:val="24"/>
        </w:rPr>
        <w:t>муниципального района Мишки</w:t>
      </w:r>
      <w:bookmarkStart w:id="0" w:name="_GoBack"/>
      <w:bookmarkEnd w:id="0"/>
      <w:r w:rsidR="006822F2" w:rsidRPr="001034D4">
        <w:rPr>
          <w:rStyle w:val="2"/>
          <w:rFonts w:ascii="Arial" w:hAnsi="Arial" w:cs="Arial"/>
          <w:color w:val="000000"/>
          <w:sz w:val="24"/>
          <w:szCs w:val="24"/>
        </w:rPr>
        <w:t xml:space="preserve">нский район Республики Башкортостан в </w:t>
      </w:r>
      <w:r w:rsidR="00CE4D11" w:rsidRPr="001034D4">
        <w:rPr>
          <w:rStyle w:val="2"/>
          <w:rFonts w:ascii="Arial" w:hAnsi="Arial" w:cs="Arial"/>
          <w:color w:val="000000"/>
          <w:sz w:val="24"/>
          <w:szCs w:val="24"/>
        </w:rPr>
        <w:t>___________</w:t>
      </w:r>
      <w:r w:rsidRPr="001034D4">
        <w:rPr>
          <w:rStyle w:val="2"/>
          <w:rFonts w:ascii="Arial" w:hAnsi="Arial" w:cs="Arial"/>
          <w:color w:val="000000"/>
          <w:sz w:val="24"/>
          <w:szCs w:val="24"/>
        </w:rPr>
        <w:t>году</w:t>
      </w:r>
    </w:p>
    <w:p w:rsidR="00C91799" w:rsidRPr="006822F2" w:rsidRDefault="00C91799" w:rsidP="00C91799">
      <w:pPr>
        <w:pStyle w:val="21"/>
        <w:shd w:val="clear" w:color="auto" w:fill="auto"/>
        <w:spacing w:before="0" w:after="0" w:line="240" w:lineRule="exact"/>
        <w:ind w:left="40" w:firstLine="0"/>
        <w:rPr>
          <w:sz w:val="24"/>
          <w:szCs w:val="24"/>
        </w:rPr>
      </w:pPr>
      <w:r w:rsidRPr="006822F2">
        <w:rPr>
          <w:rStyle w:val="2"/>
          <w:color w:val="000000"/>
          <w:sz w:val="24"/>
          <w:szCs w:val="24"/>
        </w:rPr>
        <w:t>ИНФОРМАЦИЯ О СРЕДСТВЕ МАССОВОЙ ИНФОРМАЦИИ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858"/>
      </w:tblGrid>
      <w:tr w:rsidR="00C91799" w:rsidRPr="006822F2" w:rsidTr="00797B1F">
        <w:trPr>
          <w:trHeight w:hRule="exact" w:val="49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Полное название СМИ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797B1F">
        <w:trPr>
          <w:trHeight w:hRule="exact" w:val="49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Периодичность выхода СМИ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797B1F">
        <w:trPr>
          <w:trHeight w:hRule="exact" w:val="49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Тираж (для печатных СМИ)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797B1F">
        <w:trPr>
          <w:trHeight w:hRule="exact" w:val="49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Место нахождения редакции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797B1F">
        <w:trPr>
          <w:trHeight w:hRule="exact" w:val="49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797B1F">
        <w:trPr>
          <w:trHeight w:hRule="exact" w:val="49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Регион распространения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797B1F">
        <w:trPr>
          <w:trHeight w:hRule="exact" w:val="76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69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Номера телефонов, номер факса, адрес электронной почты редакции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797B1F">
        <w:trPr>
          <w:trHeight w:hRule="exact" w:val="499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1799" w:rsidRPr="006822F2" w:rsidRDefault="00C91799" w:rsidP="00797B1F">
            <w:pPr>
              <w:pStyle w:val="21"/>
              <w:framePr w:w="9710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72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Адрес интернет-сайта СМИ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710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C91799" w:rsidRPr="006822F2" w:rsidRDefault="00C91799" w:rsidP="00C91799">
      <w:pPr>
        <w:framePr w:w="9710" w:wrap="notBeside" w:vAnchor="text" w:hAnchor="text" w:xAlign="center" w:y="1"/>
        <w:rPr>
          <w:sz w:val="24"/>
          <w:szCs w:val="24"/>
        </w:rPr>
      </w:pPr>
    </w:p>
    <w:p w:rsidR="00C91799" w:rsidRPr="006822F2" w:rsidRDefault="00C91799" w:rsidP="00C91799">
      <w:pPr>
        <w:rPr>
          <w:sz w:val="24"/>
          <w:szCs w:val="24"/>
        </w:rPr>
      </w:pPr>
    </w:p>
    <w:p w:rsidR="00C91799" w:rsidRPr="006822F2" w:rsidRDefault="00C91799" w:rsidP="00C91799">
      <w:pPr>
        <w:pStyle w:val="a9"/>
        <w:framePr w:w="9653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6822F2">
        <w:rPr>
          <w:rStyle w:val="a8"/>
          <w:color w:val="000000"/>
          <w:sz w:val="24"/>
          <w:szCs w:val="24"/>
        </w:rPr>
        <w:t>Личные данные журналиста и технического специалиста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2410"/>
        <w:gridCol w:w="3696"/>
      </w:tblGrid>
      <w:tr w:rsidR="00C91799" w:rsidRPr="006822F2" w:rsidTr="00797B1F">
        <w:trPr>
          <w:trHeight w:hRule="exact" w:val="773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1799" w:rsidRPr="006822F2" w:rsidRDefault="00C91799" w:rsidP="00797B1F">
            <w:pPr>
              <w:pStyle w:val="21"/>
              <w:framePr w:w="9653" w:wrap="notBeside" w:vAnchor="text" w:hAnchor="text" w:xAlign="center" w:y="1"/>
              <w:shd w:val="clear" w:color="auto" w:fill="auto"/>
              <w:spacing w:before="0" w:after="0" w:line="240" w:lineRule="exact"/>
              <w:ind w:right="180" w:firstLine="0"/>
              <w:jc w:val="righ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1799" w:rsidRPr="006822F2" w:rsidRDefault="00C91799" w:rsidP="00797B1F">
            <w:pPr>
              <w:pStyle w:val="21"/>
              <w:framePr w:w="9653" w:wrap="notBeside" w:vAnchor="text" w:hAnchor="text" w:xAlign="center" w:y="1"/>
              <w:shd w:val="clear" w:color="auto" w:fill="auto"/>
              <w:spacing w:before="0" w:after="0" w:line="24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pStyle w:val="21"/>
              <w:framePr w:w="9653" w:wrap="notBeside" w:vAnchor="text" w:hAnchor="text" w:xAlign="center" w:y="1"/>
              <w:shd w:val="clear" w:color="auto" w:fill="auto"/>
              <w:spacing w:before="0" w:after="0" w:line="240" w:lineRule="exact"/>
              <w:ind w:left="1120" w:firstLine="0"/>
              <w:jc w:val="left"/>
              <w:rPr>
                <w:sz w:val="24"/>
                <w:szCs w:val="24"/>
              </w:rPr>
            </w:pPr>
            <w:r w:rsidRPr="006822F2">
              <w:rPr>
                <w:rStyle w:val="22"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C91799" w:rsidRPr="006822F2" w:rsidTr="00797B1F">
        <w:trPr>
          <w:trHeight w:hRule="exact" w:val="442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1799" w:rsidRPr="006822F2" w:rsidRDefault="00C91799" w:rsidP="00797B1F">
            <w:pPr>
              <w:framePr w:w="965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1799" w:rsidRPr="006822F2" w:rsidRDefault="00C91799" w:rsidP="00797B1F">
            <w:pPr>
              <w:framePr w:w="965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653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C91799" w:rsidRPr="006822F2" w:rsidTr="006822F2">
        <w:trPr>
          <w:trHeight w:hRule="exact" w:val="412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1799" w:rsidRPr="006822F2" w:rsidRDefault="00C91799" w:rsidP="00797B1F">
            <w:pPr>
              <w:framePr w:w="965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1799" w:rsidRPr="006822F2" w:rsidRDefault="00C91799" w:rsidP="00797B1F">
            <w:pPr>
              <w:framePr w:w="9653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799" w:rsidRPr="006822F2" w:rsidRDefault="00C91799" w:rsidP="00797B1F">
            <w:pPr>
              <w:framePr w:w="9653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C91799" w:rsidRPr="006822F2" w:rsidRDefault="00C91799" w:rsidP="00C91799">
      <w:pPr>
        <w:framePr w:w="9653" w:wrap="notBeside" w:vAnchor="text" w:hAnchor="text" w:xAlign="center" w:y="1"/>
        <w:rPr>
          <w:sz w:val="24"/>
          <w:szCs w:val="24"/>
        </w:rPr>
      </w:pPr>
    </w:p>
    <w:p w:rsidR="00C91799" w:rsidRPr="006822F2" w:rsidRDefault="00C91799" w:rsidP="00C91799">
      <w:pPr>
        <w:rPr>
          <w:sz w:val="24"/>
          <w:szCs w:val="24"/>
        </w:rPr>
      </w:pPr>
    </w:p>
    <w:p w:rsidR="00C91799" w:rsidRPr="006822F2" w:rsidRDefault="00C91799" w:rsidP="00C91799">
      <w:pPr>
        <w:spacing w:line="520" w:lineRule="exact"/>
        <w:rPr>
          <w:sz w:val="24"/>
          <w:szCs w:val="24"/>
        </w:rPr>
      </w:pPr>
      <w:r w:rsidRPr="006822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28C4064" wp14:editId="798F0382">
                <wp:simplePos x="0" y="0"/>
                <wp:positionH relativeFrom="margin">
                  <wp:posOffset>-6350</wp:posOffset>
                </wp:positionH>
                <wp:positionV relativeFrom="paragraph">
                  <wp:posOffset>1270</wp:posOffset>
                </wp:positionV>
                <wp:extent cx="2389505" cy="3479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99" w:rsidRDefault="00C91799" w:rsidP="00C91799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left="138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Должность руководителя редакции 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.5pt;margin-top:.1pt;width:188.15pt;height:27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kMvg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" filled="f" stroked="f">
                <v:textbox style="mso-fit-shape-to-text:t" inset="0,0,0,0">
                  <w:txbxContent>
                    <w:p w:rsidR="00C91799" w:rsidRDefault="00C91799" w:rsidP="00C91799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left="138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Должность руководителя редакции МП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2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7E86817E" wp14:editId="0922B4F0">
                <wp:simplePos x="0" y="0"/>
                <wp:positionH relativeFrom="margin">
                  <wp:posOffset>2441575</wp:posOffset>
                </wp:positionH>
                <wp:positionV relativeFrom="paragraph">
                  <wp:posOffset>179705</wp:posOffset>
                </wp:positionV>
                <wp:extent cx="963295" cy="114300"/>
                <wp:effectExtent l="0" t="3175" r="254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99" w:rsidRDefault="00C91799" w:rsidP="00C91799">
                            <w:pPr>
                              <w:pStyle w:val="51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(личная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92.25pt;margin-top:14.15pt;width:75.85pt;height: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" filled="f" stroked="f">
                <v:textbox style="mso-fit-shape-to-text:t" inset="0,0,0,0">
                  <w:txbxContent>
                    <w:p w:rsidR="00C91799" w:rsidRDefault="00C91799" w:rsidP="00C91799">
                      <w:pPr>
                        <w:pStyle w:val="51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(личная 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2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13841FE6" wp14:editId="4EC883AF">
                <wp:simplePos x="0" y="0"/>
                <wp:positionH relativeFrom="margin">
                  <wp:posOffset>4258310</wp:posOffset>
                </wp:positionH>
                <wp:positionV relativeFrom="paragraph">
                  <wp:posOffset>182880</wp:posOffset>
                </wp:positionV>
                <wp:extent cx="1325880" cy="114300"/>
                <wp:effectExtent l="3175" t="0" r="444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99" w:rsidRDefault="00C91799" w:rsidP="00C91799">
                            <w:pPr>
                              <w:pStyle w:val="51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35.3pt;margin-top:14.4pt;width:104.4pt;height: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XrvQIAALA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" filled="f" stroked="f">
                <v:textbox style="mso-fit-shape-to-text:t" inset="0,0,0,0">
                  <w:txbxContent>
                    <w:p w:rsidR="00C91799" w:rsidRDefault="00C91799" w:rsidP="00C91799">
                      <w:pPr>
                        <w:pStyle w:val="51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799" w:rsidRDefault="00C91799" w:rsidP="00174D5F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6314FA" w:rsidRPr="006314FA" w:rsidRDefault="006822F2" w:rsidP="006314FA">
      <w:pPr>
        <w:jc w:val="right"/>
        <w:rPr>
          <w:rFonts w:ascii="Arial" w:hAnsi="Arial" w:cs="Arial"/>
          <w:sz w:val="24"/>
          <w:szCs w:val="24"/>
        </w:rPr>
      </w:pPr>
      <w:r w:rsidRPr="006314FA">
        <w:rPr>
          <w:rFonts w:ascii="Arial" w:hAnsi="Arial" w:cs="Arial"/>
          <w:sz w:val="24"/>
          <w:szCs w:val="24"/>
        </w:rPr>
        <w:t xml:space="preserve">Секретарь Совета </w:t>
      </w:r>
      <w:r w:rsidR="006314FA" w:rsidRPr="006314FA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EA0236" w:rsidRPr="006314FA" w:rsidRDefault="006314FA" w:rsidP="006314FA">
      <w:pPr>
        <w:ind w:left="283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314FA">
        <w:rPr>
          <w:rFonts w:ascii="Arial" w:hAnsi="Arial" w:cs="Arial"/>
          <w:sz w:val="24"/>
          <w:szCs w:val="24"/>
        </w:rPr>
        <w:t>Мишкинский район Республики Башкортостан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22F2" w:rsidRPr="006314FA">
        <w:rPr>
          <w:rFonts w:ascii="Arial" w:hAnsi="Arial" w:cs="Arial"/>
          <w:sz w:val="24"/>
          <w:szCs w:val="24"/>
        </w:rPr>
        <w:t xml:space="preserve">Т.А. Коледина </w:t>
      </w:r>
    </w:p>
    <w:sectPr w:rsidR="00EA0236" w:rsidRPr="006314FA" w:rsidSect="00A31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77B82"/>
    <w:multiLevelType w:val="hybridMultilevel"/>
    <w:tmpl w:val="6136D87E"/>
    <w:lvl w:ilvl="0" w:tplc="CAE0B0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D4168A"/>
    <w:multiLevelType w:val="hybridMultilevel"/>
    <w:tmpl w:val="F5323984"/>
    <w:lvl w:ilvl="0" w:tplc="0E4E4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B111DA"/>
    <w:multiLevelType w:val="hybridMultilevel"/>
    <w:tmpl w:val="40823EB2"/>
    <w:lvl w:ilvl="0" w:tplc="5C3281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AB0274"/>
    <w:multiLevelType w:val="multilevel"/>
    <w:tmpl w:val="FA289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44E5871"/>
    <w:multiLevelType w:val="hybridMultilevel"/>
    <w:tmpl w:val="CE6A3758"/>
    <w:lvl w:ilvl="0" w:tplc="85049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460EF"/>
    <w:multiLevelType w:val="hybridMultilevel"/>
    <w:tmpl w:val="1260459C"/>
    <w:lvl w:ilvl="0" w:tplc="90C8F1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FA23C6"/>
    <w:multiLevelType w:val="multilevel"/>
    <w:tmpl w:val="3D1CE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F8"/>
    <w:rsid w:val="00015CCA"/>
    <w:rsid w:val="000166BB"/>
    <w:rsid w:val="000202A4"/>
    <w:rsid w:val="00023450"/>
    <w:rsid w:val="000413B3"/>
    <w:rsid w:val="00093867"/>
    <w:rsid w:val="000C6138"/>
    <w:rsid w:val="000D3694"/>
    <w:rsid w:val="000E56E6"/>
    <w:rsid w:val="001034D4"/>
    <w:rsid w:val="001069D6"/>
    <w:rsid w:val="001356C0"/>
    <w:rsid w:val="0013657B"/>
    <w:rsid w:val="001533D3"/>
    <w:rsid w:val="00154893"/>
    <w:rsid w:val="0015745E"/>
    <w:rsid w:val="001676B7"/>
    <w:rsid w:val="0017031E"/>
    <w:rsid w:val="00174D5F"/>
    <w:rsid w:val="00196890"/>
    <w:rsid w:val="001B102B"/>
    <w:rsid w:val="001F3168"/>
    <w:rsid w:val="00226226"/>
    <w:rsid w:val="00232A1D"/>
    <w:rsid w:val="002547DD"/>
    <w:rsid w:val="00260A9B"/>
    <w:rsid w:val="002B7BA9"/>
    <w:rsid w:val="002D263F"/>
    <w:rsid w:val="003026CF"/>
    <w:rsid w:val="00306983"/>
    <w:rsid w:val="00320869"/>
    <w:rsid w:val="00374AB4"/>
    <w:rsid w:val="003B0A55"/>
    <w:rsid w:val="003C3025"/>
    <w:rsid w:val="003D5404"/>
    <w:rsid w:val="003E0714"/>
    <w:rsid w:val="003F3560"/>
    <w:rsid w:val="003F3E30"/>
    <w:rsid w:val="00412D5B"/>
    <w:rsid w:val="00437AB5"/>
    <w:rsid w:val="00442BF2"/>
    <w:rsid w:val="00445AEE"/>
    <w:rsid w:val="004801E4"/>
    <w:rsid w:val="00492904"/>
    <w:rsid w:val="00496C70"/>
    <w:rsid w:val="0053622F"/>
    <w:rsid w:val="005423A8"/>
    <w:rsid w:val="00557C61"/>
    <w:rsid w:val="00560309"/>
    <w:rsid w:val="00562502"/>
    <w:rsid w:val="00574C5D"/>
    <w:rsid w:val="005C3ED3"/>
    <w:rsid w:val="005F62CA"/>
    <w:rsid w:val="00620332"/>
    <w:rsid w:val="006314FA"/>
    <w:rsid w:val="0063298D"/>
    <w:rsid w:val="006822F2"/>
    <w:rsid w:val="00684FAE"/>
    <w:rsid w:val="00692C06"/>
    <w:rsid w:val="006C72E8"/>
    <w:rsid w:val="006D0365"/>
    <w:rsid w:val="006D4AB8"/>
    <w:rsid w:val="006F7A65"/>
    <w:rsid w:val="0072350E"/>
    <w:rsid w:val="007370FD"/>
    <w:rsid w:val="00741D1D"/>
    <w:rsid w:val="00747DEA"/>
    <w:rsid w:val="007567FF"/>
    <w:rsid w:val="00760E8D"/>
    <w:rsid w:val="00762E69"/>
    <w:rsid w:val="00770801"/>
    <w:rsid w:val="007965CE"/>
    <w:rsid w:val="007C6DC3"/>
    <w:rsid w:val="007F442E"/>
    <w:rsid w:val="008445C2"/>
    <w:rsid w:val="00845AC1"/>
    <w:rsid w:val="008506F8"/>
    <w:rsid w:val="00850D25"/>
    <w:rsid w:val="00864ECA"/>
    <w:rsid w:val="00884DD1"/>
    <w:rsid w:val="008D7E45"/>
    <w:rsid w:val="008E5075"/>
    <w:rsid w:val="00905B25"/>
    <w:rsid w:val="0092364D"/>
    <w:rsid w:val="009258D6"/>
    <w:rsid w:val="009430EA"/>
    <w:rsid w:val="00974E18"/>
    <w:rsid w:val="00984849"/>
    <w:rsid w:val="009878C0"/>
    <w:rsid w:val="00992D25"/>
    <w:rsid w:val="009C4561"/>
    <w:rsid w:val="009D2BF6"/>
    <w:rsid w:val="009E2762"/>
    <w:rsid w:val="009F0D52"/>
    <w:rsid w:val="009F1C90"/>
    <w:rsid w:val="00A029B9"/>
    <w:rsid w:val="00A31802"/>
    <w:rsid w:val="00A351F1"/>
    <w:rsid w:val="00A3753C"/>
    <w:rsid w:val="00A444D7"/>
    <w:rsid w:val="00A45E45"/>
    <w:rsid w:val="00A5573E"/>
    <w:rsid w:val="00A57439"/>
    <w:rsid w:val="00A61358"/>
    <w:rsid w:val="00A66038"/>
    <w:rsid w:val="00A92800"/>
    <w:rsid w:val="00AC2148"/>
    <w:rsid w:val="00AC3660"/>
    <w:rsid w:val="00AC5950"/>
    <w:rsid w:val="00AF1A28"/>
    <w:rsid w:val="00B043D2"/>
    <w:rsid w:val="00B17491"/>
    <w:rsid w:val="00B34B50"/>
    <w:rsid w:val="00B943A6"/>
    <w:rsid w:val="00B970B4"/>
    <w:rsid w:val="00BA0049"/>
    <w:rsid w:val="00C07870"/>
    <w:rsid w:val="00C45861"/>
    <w:rsid w:val="00C61349"/>
    <w:rsid w:val="00C91799"/>
    <w:rsid w:val="00CA1C82"/>
    <w:rsid w:val="00CB3204"/>
    <w:rsid w:val="00CE4D11"/>
    <w:rsid w:val="00CF34A7"/>
    <w:rsid w:val="00D0734E"/>
    <w:rsid w:val="00D2298A"/>
    <w:rsid w:val="00D607A6"/>
    <w:rsid w:val="00D66E3E"/>
    <w:rsid w:val="00D7564A"/>
    <w:rsid w:val="00D8296D"/>
    <w:rsid w:val="00D87377"/>
    <w:rsid w:val="00D90D4D"/>
    <w:rsid w:val="00D92B01"/>
    <w:rsid w:val="00D9312E"/>
    <w:rsid w:val="00DA36D1"/>
    <w:rsid w:val="00DB2A28"/>
    <w:rsid w:val="00DD6D44"/>
    <w:rsid w:val="00E23FA9"/>
    <w:rsid w:val="00E24178"/>
    <w:rsid w:val="00E337E7"/>
    <w:rsid w:val="00E56C0C"/>
    <w:rsid w:val="00E658EB"/>
    <w:rsid w:val="00E76580"/>
    <w:rsid w:val="00E82747"/>
    <w:rsid w:val="00E83659"/>
    <w:rsid w:val="00EA0236"/>
    <w:rsid w:val="00EA7D64"/>
    <w:rsid w:val="00EB0FCF"/>
    <w:rsid w:val="00EB3531"/>
    <w:rsid w:val="00ED4F1D"/>
    <w:rsid w:val="00EF1F51"/>
    <w:rsid w:val="00F0141F"/>
    <w:rsid w:val="00F0745D"/>
    <w:rsid w:val="00F076A7"/>
    <w:rsid w:val="00F27E28"/>
    <w:rsid w:val="00F356E8"/>
    <w:rsid w:val="00F37497"/>
    <w:rsid w:val="00F544A6"/>
    <w:rsid w:val="00F55477"/>
    <w:rsid w:val="00F65EA8"/>
    <w:rsid w:val="00F93244"/>
    <w:rsid w:val="00FE0B58"/>
    <w:rsid w:val="00FE1F3F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970B4"/>
    <w:pPr>
      <w:keepNext/>
      <w:suppressAutoHyphens w:val="0"/>
      <w:jc w:val="center"/>
      <w:outlineLvl w:val="4"/>
    </w:pPr>
    <w:rPr>
      <w:b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A023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A0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0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3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928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135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92C06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92C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92C06"/>
    <w:pPr>
      <w:widowControl w:val="0"/>
      <w:shd w:val="clear" w:color="auto" w:fill="FFFFFF"/>
      <w:suppressAutoHyphens w:val="0"/>
      <w:spacing w:before="480" w:after="660" w:line="240" w:lineRule="atLeast"/>
      <w:ind w:hanging="1380"/>
      <w:jc w:val="center"/>
    </w:pPr>
    <w:rPr>
      <w:rFonts w:eastAsiaTheme="minorHAns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92C06"/>
    <w:pPr>
      <w:widowControl w:val="0"/>
      <w:shd w:val="clear" w:color="auto" w:fill="FFFFFF"/>
      <w:suppressAutoHyphens w:val="0"/>
      <w:spacing w:before="360" w:after="4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692C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Exact">
    <w:name w:val="Основной текст (2) Exact"/>
    <w:basedOn w:val="a0"/>
    <w:uiPriority w:val="99"/>
    <w:rsid w:val="00C91799"/>
    <w:rPr>
      <w:rFonts w:ascii="Times New Roman" w:hAnsi="Times New Roman" w:cs="Times New Roman"/>
      <w:u w:val="none"/>
    </w:rPr>
  </w:style>
  <w:style w:type="character" w:customStyle="1" w:styleId="4Exact">
    <w:name w:val="Основной текст (4) Exact"/>
    <w:basedOn w:val="a0"/>
    <w:uiPriority w:val="99"/>
    <w:rsid w:val="00C91799"/>
    <w:rPr>
      <w:rFonts w:ascii="Times New Roman" w:hAnsi="Times New Roman" w:cs="Times New Roman"/>
      <w:b/>
      <w:bCs/>
      <w:u w:val="none"/>
    </w:rPr>
  </w:style>
  <w:style w:type="character" w:customStyle="1" w:styleId="5Exact">
    <w:name w:val="Основной текст (5) Exact"/>
    <w:basedOn w:val="a0"/>
    <w:uiPriority w:val="99"/>
    <w:rsid w:val="00C917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C91799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C91799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C917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C917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917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Arial">
    <w:name w:val="Основной текст (6) + Arial"/>
    <w:aliases w:val="6,5 pt,Не курсив"/>
    <w:basedOn w:val="6"/>
    <w:uiPriority w:val="99"/>
    <w:rsid w:val="00C91799"/>
    <w:rPr>
      <w:rFonts w:ascii="Arial" w:hAnsi="Arial" w:cs="Arial"/>
      <w:i w:val="0"/>
      <w:iCs w:val="0"/>
      <w:sz w:val="13"/>
      <w:szCs w:val="13"/>
      <w:shd w:val="clear" w:color="auto" w:fill="FFFFFF"/>
    </w:rPr>
  </w:style>
  <w:style w:type="character" w:customStyle="1" w:styleId="610pt">
    <w:name w:val="Основной текст (6) + 10 pt"/>
    <w:basedOn w:val="6"/>
    <w:uiPriority w:val="99"/>
    <w:rsid w:val="00C9179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0pt1">
    <w:name w:val="Основной текст (6) + 10 pt1"/>
    <w:basedOn w:val="6"/>
    <w:uiPriority w:val="99"/>
    <w:rsid w:val="00C9179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91799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C91799"/>
    <w:rPr>
      <w:rFonts w:ascii="Times New Roman" w:hAnsi="Times New Roman" w:cs="Times New Roman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C91799"/>
    <w:rPr>
      <w:rFonts w:ascii="Times New Roman" w:hAnsi="Times New Roman" w:cs="Times New Roman"/>
      <w:i w:val="0"/>
      <w:iCs w:val="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1799"/>
    <w:pPr>
      <w:widowControl w:val="0"/>
      <w:shd w:val="clear" w:color="auto" w:fill="FFFFFF"/>
      <w:suppressAutoHyphens w:val="0"/>
      <w:spacing w:before="60" w:after="60" w:line="240" w:lineRule="atLeast"/>
    </w:pPr>
    <w:rPr>
      <w:rFonts w:eastAsiaTheme="minorHAnsi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91799"/>
    <w:pPr>
      <w:widowControl w:val="0"/>
      <w:shd w:val="clear" w:color="auto" w:fill="FFFFFF"/>
      <w:suppressAutoHyphens w:val="0"/>
      <w:spacing w:line="259" w:lineRule="exact"/>
      <w:ind w:firstLine="580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C91799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table" w:styleId="aa">
    <w:name w:val="Table Grid"/>
    <w:basedOn w:val="a1"/>
    <w:uiPriority w:val="59"/>
    <w:rsid w:val="00D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970B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23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23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970B4"/>
    <w:pPr>
      <w:keepNext/>
      <w:suppressAutoHyphens w:val="0"/>
      <w:jc w:val="center"/>
      <w:outlineLvl w:val="4"/>
    </w:pPr>
    <w:rPr>
      <w:b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A023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A02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A0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3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928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135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92C06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92C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92C06"/>
    <w:pPr>
      <w:widowControl w:val="0"/>
      <w:shd w:val="clear" w:color="auto" w:fill="FFFFFF"/>
      <w:suppressAutoHyphens w:val="0"/>
      <w:spacing w:before="480" w:after="660" w:line="240" w:lineRule="atLeast"/>
      <w:ind w:hanging="1380"/>
      <w:jc w:val="center"/>
    </w:pPr>
    <w:rPr>
      <w:rFonts w:eastAsiaTheme="minorHAns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92C06"/>
    <w:pPr>
      <w:widowControl w:val="0"/>
      <w:shd w:val="clear" w:color="auto" w:fill="FFFFFF"/>
      <w:suppressAutoHyphens w:val="0"/>
      <w:spacing w:before="360" w:after="4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692C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Exact">
    <w:name w:val="Основной текст (2) Exact"/>
    <w:basedOn w:val="a0"/>
    <w:uiPriority w:val="99"/>
    <w:rsid w:val="00C91799"/>
    <w:rPr>
      <w:rFonts w:ascii="Times New Roman" w:hAnsi="Times New Roman" w:cs="Times New Roman"/>
      <w:u w:val="none"/>
    </w:rPr>
  </w:style>
  <w:style w:type="character" w:customStyle="1" w:styleId="4Exact">
    <w:name w:val="Основной текст (4) Exact"/>
    <w:basedOn w:val="a0"/>
    <w:uiPriority w:val="99"/>
    <w:rsid w:val="00C91799"/>
    <w:rPr>
      <w:rFonts w:ascii="Times New Roman" w:hAnsi="Times New Roman" w:cs="Times New Roman"/>
      <w:b/>
      <w:bCs/>
      <w:u w:val="none"/>
    </w:rPr>
  </w:style>
  <w:style w:type="character" w:customStyle="1" w:styleId="5Exact">
    <w:name w:val="Основной текст (5) Exact"/>
    <w:basedOn w:val="a0"/>
    <w:uiPriority w:val="99"/>
    <w:rsid w:val="00C917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0">
    <w:name w:val="Основной текст (2)"/>
    <w:basedOn w:val="2"/>
    <w:uiPriority w:val="99"/>
    <w:rsid w:val="00C91799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C91799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C917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C917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917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Arial">
    <w:name w:val="Основной текст (6) + Arial"/>
    <w:aliases w:val="6,5 pt,Не курсив"/>
    <w:basedOn w:val="6"/>
    <w:uiPriority w:val="99"/>
    <w:rsid w:val="00C91799"/>
    <w:rPr>
      <w:rFonts w:ascii="Arial" w:hAnsi="Arial" w:cs="Arial"/>
      <w:i w:val="0"/>
      <w:iCs w:val="0"/>
      <w:sz w:val="13"/>
      <w:szCs w:val="13"/>
      <w:shd w:val="clear" w:color="auto" w:fill="FFFFFF"/>
    </w:rPr>
  </w:style>
  <w:style w:type="character" w:customStyle="1" w:styleId="610pt">
    <w:name w:val="Основной текст (6) + 10 pt"/>
    <w:basedOn w:val="6"/>
    <w:uiPriority w:val="99"/>
    <w:rsid w:val="00C9179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0pt1">
    <w:name w:val="Основной текст (6) + 10 pt1"/>
    <w:basedOn w:val="6"/>
    <w:uiPriority w:val="99"/>
    <w:rsid w:val="00C9179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91799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C91799"/>
    <w:rPr>
      <w:rFonts w:ascii="Times New Roman" w:hAnsi="Times New Roman" w:cs="Times New Roman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C91799"/>
    <w:rPr>
      <w:rFonts w:ascii="Times New Roman" w:hAnsi="Times New Roman" w:cs="Times New Roman"/>
      <w:i w:val="0"/>
      <w:iCs w:val="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1799"/>
    <w:pPr>
      <w:widowControl w:val="0"/>
      <w:shd w:val="clear" w:color="auto" w:fill="FFFFFF"/>
      <w:suppressAutoHyphens w:val="0"/>
      <w:spacing w:before="60" w:after="60" w:line="240" w:lineRule="atLeast"/>
    </w:pPr>
    <w:rPr>
      <w:rFonts w:eastAsiaTheme="minorHAnsi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91799"/>
    <w:pPr>
      <w:widowControl w:val="0"/>
      <w:shd w:val="clear" w:color="auto" w:fill="FFFFFF"/>
      <w:suppressAutoHyphens w:val="0"/>
      <w:spacing w:line="259" w:lineRule="exact"/>
      <w:ind w:firstLine="580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C91799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table" w:styleId="aa">
    <w:name w:val="Table Grid"/>
    <w:basedOn w:val="a1"/>
    <w:uiPriority w:val="59"/>
    <w:rsid w:val="00D6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970B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23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23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2017-06-21T06:10:00Z</cp:lastPrinted>
  <dcterms:created xsi:type="dcterms:W3CDTF">2017-06-21T10:36:00Z</dcterms:created>
  <dcterms:modified xsi:type="dcterms:W3CDTF">2017-06-21T10:36:00Z</dcterms:modified>
</cp:coreProperties>
</file>