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AF" w:rsidRPr="00CC13A5" w:rsidRDefault="00E039AF" w:rsidP="00E039AF">
      <w:pPr>
        <w:autoSpaceDE w:val="0"/>
        <w:autoSpaceDN w:val="0"/>
        <w:adjustRightInd w:val="0"/>
        <w:ind w:left="567" w:hanging="141"/>
        <w:jc w:val="center"/>
        <w:rPr>
          <w:rFonts w:ascii="Arial" w:hAnsi="Arial" w:cs="Arial"/>
          <w:b/>
          <w:bCs/>
        </w:rPr>
      </w:pPr>
      <w:r w:rsidRPr="00CC13A5">
        <w:rPr>
          <w:rFonts w:ascii="Arial" w:hAnsi="Arial" w:cs="Arial"/>
          <w:b/>
          <w:bCs/>
        </w:rPr>
        <w:t>ОТЧЕТ</w:t>
      </w:r>
    </w:p>
    <w:p w:rsidR="00E039AF" w:rsidRPr="00CC13A5" w:rsidRDefault="00E039AF" w:rsidP="00E039AF">
      <w:pPr>
        <w:autoSpaceDE w:val="0"/>
        <w:autoSpaceDN w:val="0"/>
        <w:adjustRightInd w:val="0"/>
        <w:ind w:left="567" w:hanging="141"/>
        <w:jc w:val="center"/>
        <w:rPr>
          <w:rFonts w:ascii="Arial" w:hAnsi="Arial" w:cs="Arial"/>
          <w:b/>
          <w:bCs/>
        </w:rPr>
      </w:pPr>
      <w:r w:rsidRPr="00CC13A5">
        <w:rPr>
          <w:rFonts w:ascii="Arial" w:hAnsi="Arial" w:cs="Arial"/>
          <w:b/>
          <w:bCs/>
        </w:rPr>
        <w:t>главы Администрации муниципального района</w:t>
      </w:r>
    </w:p>
    <w:p w:rsidR="00E039AF" w:rsidRPr="00CC13A5" w:rsidRDefault="00E039AF" w:rsidP="00E039AF">
      <w:pPr>
        <w:autoSpaceDE w:val="0"/>
        <w:autoSpaceDN w:val="0"/>
        <w:adjustRightInd w:val="0"/>
        <w:ind w:left="567" w:hanging="141"/>
        <w:jc w:val="center"/>
        <w:rPr>
          <w:rFonts w:ascii="Arial" w:hAnsi="Arial" w:cs="Arial"/>
          <w:b/>
          <w:bCs/>
        </w:rPr>
      </w:pPr>
      <w:r w:rsidRPr="00CC13A5">
        <w:rPr>
          <w:rFonts w:ascii="Arial" w:hAnsi="Arial" w:cs="Arial"/>
          <w:b/>
          <w:bCs/>
        </w:rPr>
        <w:t>Мишкинский  район Республики Башкортостан о результатах своей</w:t>
      </w:r>
    </w:p>
    <w:p w:rsidR="00E039AF" w:rsidRPr="00CC13A5" w:rsidRDefault="00E039AF" w:rsidP="00E039AF">
      <w:pPr>
        <w:autoSpaceDE w:val="0"/>
        <w:autoSpaceDN w:val="0"/>
        <w:adjustRightInd w:val="0"/>
        <w:ind w:left="567" w:hanging="141"/>
        <w:jc w:val="center"/>
        <w:rPr>
          <w:rFonts w:ascii="Arial" w:hAnsi="Arial" w:cs="Arial"/>
          <w:b/>
          <w:bCs/>
        </w:rPr>
      </w:pPr>
      <w:r w:rsidRPr="00CC13A5">
        <w:rPr>
          <w:rFonts w:ascii="Arial" w:hAnsi="Arial" w:cs="Arial"/>
          <w:b/>
          <w:bCs/>
        </w:rPr>
        <w:t>деятельности и деятельности Администрации муниципального района</w:t>
      </w:r>
      <w:r w:rsidR="00487EA6" w:rsidRPr="00CC13A5">
        <w:rPr>
          <w:rFonts w:ascii="Arial" w:hAnsi="Arial" w:cs="Arial"/>
          <w:b/>
          <w:bCs/>
        </w:rPr>
        <w:t xml:space="preserve"> </w:t>
      </w:r>
      <w:r w:rsidRPr="00CC13A5">
        <w:rPr>
          <w:rFonts w:ascii="Arial" w:hAnsi="Arial" w:cs="Arial"/>
          <w:b/>
          <w:bCs/>
        </w:rPr>
        <w:t>Мишкинский район Республики Башкортостан в 2016 году</w:t>
      </w:r>
    </w:p>
    <w:p w:rsidR="00E039AF" w:rsidRPr="00CC13A5" w:rsidRDefault="00E039AF" w:rsidP="00E039AF">
      <w:pPr>
        <w:autoSpaceDE w:val="0"/>
        <w:autoSpaceDN w:val="0"/>
        <w:adjustRightInd w:val="0"/>
        <w:ind w:left="567" w:hanging="141"/>
        <w:jc w:val="center"/>
        <w:rPr>
          <w:rFonts w:ascii="Arial" w:hAnsi="Arial" w:cs="Arial"/>
          <w:b/>
          <w:bCs/>
        </w:rPr>
      </w:pPr>
    </w:p>
    <w:p w:rsidR="00C76AC3" w:rsidRPr="00CC13A5" w:rsidRDefault="00C76AC3" w:rsidP="00C76AC3">
      <w:pPr>
        <w:jc w:val="both"/>
        <w:rPr>
          <w:rFonts w:ascii="Arial" w:hAnsi="Arial" w:cs="Arial"/>
        </w:rPr>
      </w:pPr>
    </w:p>
    <w:p w:rsidR="00C76AC3" w:rsidRPr="00CC13A5" w:rsidRDefault="00C76AC3" w:rsidP="00C76AC3">
      <w:pPr>
        <w:ind w:firstLine="709"/>
        <w:jc w:val="both"/>
        <w:rPr>
          <w:rFonts w:ascii="Arial" w:eastAsiaTheme="minorEastAsia" w:hAnsi="Arial" w:cs="Arial"/>
          <w:b/>
        </w:rPr>
      </w:pPr>
      <w:r w:rsidRPr="00CC13A5">
        <w:rPr>
          <w:rFonts w:ascii="Arial" w:eastAsiaTheme="minorEastAsia" w:hAnsi="Arial" w:cs="Arial"/>
          <w:b/>
        </w:rPr>
        <w:t xml:space="preserve">Агропромышленный комплекс </w:t>
      </w:r>
      <w:r w:rsidRPr="00CC13A5">
        <w:rPr>
          <w:rFonts w:ascii="Arial" w:eastAsiaTheme="minorEastAsia" w:hAnsi="Arial" w:cs="Arial"/>
        </w:rPr>
        <w:t>муниципального района</w:t>
      </w:r>
      <w:r w:rsidR="00487EA6" w:rsidRPr="00CC13A5">
        <w:rPr>
          <w:rFonts w:ascii="Arial" w:eastAsiaTheme="minorEastAsia" w:hAnsi="Arial" w:cs="Arial"/>
        </w:rPr>
        <w:t xml:space="preserve"> </w:t>
      </w:r>
      <w:r w:rsidRPr="00CC13A5">
        <w:rPr>
          <w:rFonts w:ascii="Arial" w:eastAsiaTheme="minorEastAsia" w:hAnsi="Arial" w:cs="Arial"/>
        </w:rPr>
        <w:t>составляет</w:t>
      </w:r>
      <w:r w:rsidR="00CC13A5">
        <w:rPr>
          <w:rFonts w:ascii="Arial" w:eastAsiaTheme="minorEastAsia" w:hAnsi="Arial" w:cs="Arial"/>
        </w:rPr>
        <w:t xml:space="preserve">                       </w:t>
      </w:r>
      <w:r w:rsidRPr="00CC13A5">
        <w:rPr>
          <w:rFonts w:ascii="Arial" w:eastAsiaTheme="minorEastAsia" w:hAnsi="Arial" w:cs="Arial"/>
        </w:rPr>
        <w:t xml:space="preserve"> 4 сельскохозяйственных предприятий, 60 крестьянских фермерских хозяйств и более 9 тысяч личных подсобных хозяйств.</w:t>
      </w:r>
    </w:p>
    <w:p w:rsidR="00C76AC3" w:rsidRPr="00CC13A5" w:rsidRDefault="00C76AC3" w:rsidP="00C76AC3">
      <w:pPr>
        <w:ind w:firstLine="709"/>
        <w:jc w:val="both"/>
        <w:rPr>
          <w:rFonts w:ascii="Arial" w:hAnsi="Arial" w:cs="Arial"/>
        </w:rPr>
      </w:pPr>
      <w:r w:rsidRPr="00CC13A5">
        <w:rPr>
          <w:rFonts w:ascii="Arial" w:hAnsi="Arial" w:cs="Arial"/>
        </w:rPr>
        <w:t xml:space="preserve">Итоги работы АПК за 2016 год говорят о положительной динамике в данной отрасли. Так, объём производимой продукции всех </w:t>
      </w:r>
      <w:proofErr w:type="spellStart"/>
      <w:r w:rsidRPr="00CC13A5">
        <w:rPr>
          <w:rFonts w:ascii="Arial" w:hAnsi="Arial" w:cs="Arial"/>
        </w:rPr>
        <w:t>сельхозтоваропроизводителей</w:t>
      </w:r>
      <w:proofErr w:type="spellEnd"/>
      <w:r w:rsidRPr="00CC13A5">
        <w:rPr>
          <w:rFonts w:ascii="Arial" w:hAnsi="Arial" w:cs="Arial"/>
        </w:rPr>
        <w:t xml:space="preserve"> района в 2016 году вырос на 4% и составил 1,7 млрд. рублей, в 2015 году – 1,6 млрд. рублей. Производительность труда в отчетном году выросла до 1,157 </w:t>
      </w:r>
      <w:proofErr w:type="spellStart"/>
      <w:r w:rsidRPr="00CC13A5">
        <w:rPr>
          <w:rFonts w:ascii="Arial" w:hAnsi="Arial" w:cs="Arial"/>
        </w:rPr>
        <w:t>млн</w:t>
      </w:r>
      <w:proofErr w:type="gramStart"/>
      <w:r w:rsidRPr="00CC13A5">
        <w:rPr>
          <w:rFonts w:ascii="Arial" w:hAnsi="Arial" w:cs="Arial"/>
        </w:rPr>
        <w:t>.р</w:t>
      </w:r>
      <w:proofErr w:type="gramEnd"/>
      <w:r w:rsidRPr="00CC13A5">
        <w:rPr>
          <w:rFonts w:ascii="Arial" w:hAnsi="Arial" w:cs="Arial"/>
        </w:rPr>
        <w:t>уб</w:t>
      </w:r>
      <w:proofErr w:type="spellEnd"/>
      <w:r w:rsidRPr="00CC13A5">
        <w:rPr>
          <w:rFonts w:ascii="Arial" w:hAnsi="Arial" w:cs="Arial"/>
        </w:rPr>
        <w:t xml:space="preserve"> на 1 работника или на 12,6%. Этому способствовал рост объемов валовой продукции растениеводства на 6,3%, и рост продукции животноводства на 2,4%. В 2017 году планируется сохранить положительную динамику роста валовой продукции.</w:t>
      </w:r>
    </w:p>
    <w:p w:rsidR="00C76AC3" w:rsidRPr="00CC13A5" w:rsidRDefault="00C76AC3" w:rsidP="00C76AC3">
      <w:pPr>
        <w:ind w:firstLine="709"/>
        <w:jc w:val="both"/>
        <w:rPr>
          <w:rFonts w:ascii="Arial" w:hAnsi="Arial" w:cs="Arial"/>
        </w:rPr>
      </w:pPr>
      <w:r w:rsidRPr="00CC13A5">
        <w:rPr>
          <w:rFonts w:ascii="Arial" w:hAnsi="Arial" w:cs="Arial"/>
        </w:rPr>
        <w:t>Индекс производства пищевых продуктов питания в отчетном году составил 95%, на 2017 год значение данного показателя планируется довести до 101,2%.</w:t>
      </w:r>
    </w:p>
    <w:p w:rsidR="00C76AC3" w:rsidRPr="00CC13A5" w:rsidRDefault="00C76AC3" w:rsidP="00C76AC3">
      <w:pPr>
        <w:ind w:firstLine="709"/>
        <w:jc w:val="both"/>
        <w:rPr>
          <w:rFonts w:ascii="Arial" w:eastAsiaTheme="minorEastAsia" w:hAnsi="Arial" w:cs="Arial"/>
        </w:rPr>
      </w:pPr>
      <w:r w:rsidRPr="00CC13A5">
        <w:rPr>
          <w:rFonts w:ascii="Arial" w:eastAsiaTheme="minorEastAsia" w:hAnsi="Arial" w:cs="Arial"/>
        </w:rPr>
        <w:t>В последние годы хозяйства района значительно обновили парк сельскохозяйственной техники. В 2016 году приобретено</w:t>
      </w:r>
      <w:r w:rsidRPr="00CC13A5">
        <w:rPr>
          <w:rFonts w:ascii="Arial" w:eastAsiaTheme="minorEastAsia" w:hAnsi="Arial" w:cs="Arial"/>
          <w:color w:val="000000" w:themeColor="text1"/>
        </w:rPr>
        <w:t xml:space="preserve"> 7 </w:t>
      </w:r>
      <w:r w:rsidRPr="00CC13A5">
        <w:rPr>
          <w:rFonts w:ascii="Arial" w:eastAsiaTheme="minorEastAsia" w:hAnsi="Arial" w:cs="Arial"/>
        </w:rPr>
        <w:t xml:space="preserve">единиц на сумму более </w:t>
      </w:r>
      <w:r w:rsidRPr="00CC13A5">
        <w:rPr>
          <w:rFonts w:ascii="Arial" w:eastAsiaTheme="minorEastAsia" w:hAnsi="Arial" w:cs="Arial"/>
          <w:color w:val="000000" w:themeColor="text1"/>
        </w:rPr>
        <w:t>3,8 млн. рублей</w:t>
      </w:r>
      <w:r w:rsidRPr="00CC13A5">
        <w:rPr>
          <w:rFonts w:ascii="Arial" w:eastAsiaTheme="minorEastAsia" w:hAnsi="Arial" w:cs="Arial"/>
        </w:rPr>
        <w:t xml:space="preserve">. В 2017 год планируется приобрести </w:t>
      </w:r>
      <w:r w:rsidR="00487EA6" w:rsidRPr="00CC13A5">
        <w:rPr>
          <w:rFonts w:ascii="Arial" w:eastAsiaTheme="minorEastAsia" w:hAnsi="Arial" w:cs="Arial"/>
        </w:rPr>
        <w:t xml:space="preserve"> </w:t>
      </w:r>
      <w:r w:rsidRPr="00CC13A5">
        <w:rPr>
          <w:rFonts w:ascii="Arial" w:eastAsiaTheme="minorEastAsia" w:hAnsi="Arial" w:cs="Arial"/>
          <w:color w:val="000000" w:themeColor="text1"/>
        </w:rPr>
        <w:t>9</w:t>
      </w:r>
      <w:r w:rsidRPr="00CC13A5">
        <w:rPr>
          <w:rFonts w:ascii="Arial" w:eastAsiaTheme="minorEastAsia" w:hAnsi="Arial" w:cs="Arial"/>
        </w:rPr>
        <w:t xml:space="preserve"> единиц техники.</w:t>
      </w:r>
    </w:p>
    <w:p w:rsidR="00C76AC3" w:rsidRPr="00CC13A5" w:rsidRDefault="00C76AC3" w:rsidP="00C76AC3">
      <w:pPr>
        <w:ind w:firstLine="709"/>
        <w:jc w:val="both"/>
        <w:rPr>
          <w:rFonts w:ascii="Arial" w:eastAsiaTheme="minorEastAsia" w:hAnsi="Arial" w:cs="Arial"/>
        </w:rPr>
      </w:pPr>
      <w:r w:rsidRPr="00CC13A5">
        <w:rPr>
          <w:rFonts w:ascii="Arial" w:eastAsiaTheme="minorEastAsia" w:hAnsi="Arial" w:cs="Arial"/>
        </w:rPr>
        <w:t>В 2016 году планировалось засеять 12,829 тысяч гектар зерновых культур,  что было выполнено в полном объеме. А вся посевная площадь по району составила 35,7 тысяч гектаров.  Фактически урожай убран на 100% засеянной площади зерновых и удалось получить неплохой урожай.</w:t>
      </w:r>
    </w:p>
    <w:p w:rsidR="006C517E" w:rsidRPr="00CC13A5" w:rsidRDefault="00C76AC3" w:rsidP="00C76AC3">
      <w:pPr>
        <w:ind w:firstLine="709"/>
        <w:jc w:val="both"/>
        <w:rPr>
          <w:rFonts w:ascii="Arial" w:eastAsiaTheme="minorEastAsia" w:hAnsi="Arial" w:cs="Arial"/>
        </w:rPr>
      </w:pPr>
      <w:r w:rsidRPr="00CC13A5">
        <w:rPr>
          <w:rFonts w:ascii="Arial" w:eastAsiaTheme="minorEastAsia" w:hAnsi="Arial" w:cs="Arial"/>
        </w:rPr>
        <w:t xml:space="preserve">В сельскохозяйственных организациях произведено зерна 19,762 тысяч тонн зерна при средней урожайности 15,4 центнера с 1 гектара, по сравнению с 2015 годом – 17,124 тысяч тонн или больше на 15%. </w:t>
      </w:r>
    </w:p>
    <w:p w:rsidR="00C76AC3" w:rsidRPr="00CC13A5" w:rsidRDefault="00C76AC3" w:rsidP="00C76AC3">
      <w:pPr>
        <w:ind w:firstLine="709"/>
        <w:jc w:val="both"/>
        <w:rPr>
          <w:rFonts w:ascii="Arial" w:eastAsiaTheme="minorEastAsia" w:hAnsi="Arial" w:cs="Arial"/>
        </w:rPr>
      </w:pPr>
      <w:r w:rsidRPr="00CC13A5">
        <w:rPr>
          <w:rFonts w:ascii="Arial" w:eastAsiaTheme="minorEastAsia" w:hAnsi="Arial" w:cs="Arial"/>
        </w:rPr>
        <w:t>В соответствии с Соглашением между Министерством сельского хозяйства Республики Башкортостан и Администрацией муниципального района Мишкинский район в 2017 году перед аграриями района стоит задача получить 25 тысяч тонн урожая зерновых и зернобобовых культур.</w:t>
      </w:r>
    </w:p>
    <w:p w:rsidR="00C76AC3" w:rsidRPr="00CC13A5" w:rsidRDefault="00C76AC3" w:rsidP="00C76AC3">
      <w:pPr>
        <w:ind w:firstLine="709"/>
        <w:jc w:val="both"/>
        <w:rPr>
          <w:rFonts w:ascii="Arial" w:eastAsiaTheme="minorEastAsia" w:hAnsi="Arial" w:cs="Arial"/>
        </w:rPr>
      </w:pPr>
      <w:r w:rsidRPr="00CC13A5">
        <w:rPr>
          <w:rFonts w:ascii="Arial" w:eastAsiaTheme="minorEastAsia" w:hAnsi="Arial" w:cs="Arial"/>
        </w:rPr>
        <w:t>Неблагоприятная засушливая погода,  сложившаяся во время посева  озимых зерновых культур, позволила засеять только 1,8 тыс.</w:t>
      </w:r>
      <w:r w:rsidR="00487EA6" w:rsidRPr="00CC13A5">
        <w:rPr>
          <w:rFonts w:ascii="Arial" w:eastAsiaTheme="minorEastAsia" w:hAnsi="Arial" w:cs="Arial"/>
        </w:rPr>
        <w:t xml:space="preserve"> </w:t>
      </w:r>
      <w:r w:rsidRPr="00CC13A5">
        <w:rPr>
          <w:rFonts w:ascii="Arial" w:eastAsiaTheme="minorEastAsia" w:hAnsi="Arial" w:cs="Arial"/>
        </w:rPr>
        <w:t>га,  зяби</w:t>
      </w:r>
      <w:r w:rsidR="00487EA6" w:rsidRPr="00CC13A5">
        <w:rPr>
          <w:rFonts w:ascii="Arial" w:eastAsiaTheme="minorEastAsia" w:hAnsi="Arial" w:cs="Arial"/>
        </w:rPr>
        <w:t xml:space="preserve"> </w:t>
      </w:r>
      <w:r w:rsidRPr="00CC13A5">
        <w:rPr>
          <w:rFonts w:ascii="Arial" w:eastAsiaTheme="minorEastAsia" w:hAnsi="Arial" w:cs="Arial"/>
        </w:rPr>
        <w:t>поднято на площади 10 тыс.га.</w:t>
      </w:r>
    </w:p>
    <w:p w:rsidR="00C76AC3" w:rsidRPr="00CC13A5" w:rsidRDefault="00C76AC3" w:rsidP="00C76AC3">
      <w:pPr>
        <w:ind w:firstLine="709"/>
        <w:jc w:val="both"/>
        <w:rPr>
          <w:rFonts w:ascii="Arial" w:eastAsiaTheme="minorEastAsia" w:hAnsi="Arial" w:cs="Arial"/>
        </w:rPr>
      </w:pPr>
      <w:r w:rsidRPr="00CC13A5">
        <w:rPr>
          <w:rFonts w:ascii="Arial" w:eastAsiaTheme="minorEastAsia" w:hAnsi="Arial" w:cs="Arial"/>
        </w:rPr>
        <w:t>Заготовлено достаточное количество кормов: в общественном секторе обеспеченность кормами составила 39,5 центнера кормовых единиц грубых и сочных кормов на условную голову, что составляет 143% к уровню 2015 года.</w:t>
      </w:r>
    </w:p>
    <w:p w:rsidR="00C76AC3" w:rsidRPr="00CC13A5" w:rsidRDefault="00C76AC3" w:rsidP="00C76AC3">
      <w:pPr>
        <w:ind w:firstLine="709"/>
        <w:jc w:val="both"/>
        <w:rPr>
          <w:rFonts w:ascii="Arial" w:eastAsiaTheme="minorEastAsia" w:hAnsi="Arial" w:cs="Arial"/>
        </w:rPr>
      </w:pPr>
      <w:r w:rsidRPr="00CC13A5">
        <w:rPr>
          <w:rFonts w:ascii="Arial" w:eastAsiaTheme="minorEastAsia" w:hAnsi="Arial" w:cs="Arial"/>
        </w:rPr>
        <w:t>Существенное влияние на развитие АПК района оказывает развитие животноводства. В 2016 году доведенные Министерством сельского хозяйства Республики Башкортостан целевые индикаторы подпрограммы «Ра</w:t>
      </w:r>
      <w:r w:rsidR="00487EA6" w:rsidRPr="00CC13A5">
        <w:rPr>
          <w:rFonts w:ascii="Arial" w:eastAsiaTheme="minorEastAsia" w:hAnsi="Arial" w:cs="Arial"/>
        </w:rPr>
        <w:t>звитие</w:t>
      </w:r>
      <w:r w:rsidRPr="00CC13A5">
        <w:rPr>
          <w:rFonts w:ascii="Arial" w:eastAsiaTheme="minorEastAsia" w:hAnsi="Arial" w:cs="Arial"/>
        </w:rPr>
        <w:t xml:space="preserve"> </w:t>
      </w:r>
      <w:proofErr w:type="spellStart"/>
      <w:r w:rsidRPr="00CC13A5">
        <w:rPr>
          <w:rFonts w:ascii="Arial" w:eastAsiaTheme="minorEastAsia" w:hAnsi="Arial" w:cs="Arial"/>
        </w:rPr>
        <w:t>подотрасли</w:t>
      </w:r>
      <w:proofErr w:type="spellEnd"/>
      <w:r w:rsidRPr="00CC13A5">
        <w:rPr>
          <w:rFonts w:ascii="Arial" w:eastAsiaTheme="minorEastAsia" w:hAnsi="Arial" w:cs="Arial"/>
        </w:rPr>
        <w:t xml:space="preserve"> животноводства, переработки и реализации продукции животноводства» выполнены районом полностью,  в хозяйствах наблюдается устойчивый  рост производства продукции животноводства. </w:t>
      </w:r>
    </w:p>
    <w:p w:rsidR="00C76AC3" w:rsidRPr="00CC13A5" w:rsidRDefault="00C76AC3" w:rsidP="00C76AC3">
      <w:pPr>
        <w:ind w:firstLine="709"/>
        <w:jc w:val="both"/>
        <w:rPr>
          <w:rFonts w:ascii="Arial" w:eastAsiaTheme="minorEastAsia" w:hAnsi="Arial" w:cs="Arial"/>
        </w:rPr>
      </w:pPr>
      <w:r w:rsidRPr="00CC13A5">
        <w:rPr>
          <w:rFonts w:ascii="Arial" w:eastAsiaTheme="minorEastAsia" w:hAnsi="Arial" w:cs="Arial"/>
        </w:rPr>
        <w:t>Только в прошлом году произведено 4014,7 тонн мяса(112%  к показателю 2015 года) и более 23 тыс.</w:t>
      </w:r>
      <w:r w:rsidR="00487EA6" w:rsidRPr="00CC13A5">
        <w:rPr>
          <w:rFonts w:ascii="Arial" w:eastAsiaTheme="minorEastAsia" w:hAnsi="Arial" w:cs="Arial"/>
        </w:rPr>
        <w:t xml:space="preserve"> </w:t>
      </w:r>
      <w:r w:rsidRPr="00CC13A5">
        <w:rPr>
          <w:rFonts w:ascii="Arial" w:eastAsiaTheme="minorEastAsia" w:hAnsi="Arial" w:cs="Arial"/>
        </w:rPr>
        <w:t>тонн молока</w:t>
      </w:r>
      <w:r w:rsidR="00487EA6" w:rsidRPr="00CC13A5">
        <w:rPr>
          <w:rFonts w:ascii="Arial" w:eastAsiaTheme="minorEastAsia" w:hAnsi="Arial" w:cs="Arial"/>
        </w:rPr>
        <w:t xml:space="preserve"> </w:t>
      </w:r>
      <w:r w:rsidRPr="00CC13A5">
        <w:rPr>
          <w:rFonts w:ascii="Arial" w:eastAsiaTheme="minorEastAsia" w:hAnsi="Arial" w:cs="Arial"/>
        </w:rPr>
        <w:t>(103%  к показателю 2015 года), и составило 100%  запланированных показателей, а в 2017 году запланировано произвести 4,27 тыс</w:t>
      </w:r>
      <w:proofErr w:type="gramStart"/>
      <w:r w:rsidRPr="00CC13A5">
        <w:rPr>
          <w:rFonts w:ascii="Arial" w:eastAsiaTheme="minorEastAsia" w:hAnsi="Arial" w:cs="Arial"/>
        </w:rPr>
        <w:t>.т</w:t>
      </w:r>
      <w:proofErr w:type="gramEnd"/>
      <w:r w:rsidRPr="00CC13A5">
        <w:rPr>
          <w:rFonts w:ascii="Arial" w:eastAsiaTheme="minorEastAsia" w:hAnsi="Arial" w:cs="Arial"/>
        </w:rPr>
        <w:t xml:space="preserve">онн мяса и 23,8 тыс.тонн молока. </w:t>
      </w:r>
    </w:p>
    <w:p w:rsidR="00C76AC3" w:rsidRPr="00CC13A5" w:rsidRDefault="00C76AC3" w:rsidP="00C76AC3">
      <w:pPr>
        <w:ind w:firstLine="709"/>
        <w:jc w:val="both"/>
        <w:rPr>
          <w:rFonts w:ascii="Arial" w:eastAsiaTheme="minorEastAsia" w:hAnsi="Arial" w:cs="Arial"/>
        </w:rPr>
      </w:pPr>
      <w:r w:rsidRPr="00CC13A5">
        <w:rPr>
          <w:rFonts w:ascii="Arial" w:eastAsiaTheme="minorEastAsia" w:hAnsi="Arial" w:cs="Arial"/>
        </w:rPr>
        <w:t>Поголовье коров в хозяйствах всех категорий составило 4</w:t>
      </w:r>
      <w:r w:rsidR="001957A7" w:rsidRPr="00CC13A5">
        <w:rPr>
          <w:rFonts w:ascii="Arial" w:eastAsiaTheme="minorEastAsia" w:hAnsi="Arial" w:cs="Arial"/>
        </w:rPr>
        <w:t> </w:t>
      </w:r>
      <w:r w:rsidRPr="00CC13A5">
        <w:rPr>
          <w:rFonts w:ascii="Arial" w:eastAsiaTheme="minorEastAsia" w:hAnsi="Arial" w:cs="Arial"/>
        </w:rPr>
        <w:t xml:space="preserve">741(94%  </w:t>
      </w:r>
      <w:r w:rsidR="001957A7" w:rsidRPr="00CC13A5">
        <w:rPr>
          <w:rFonts w:ascii="Arial" w:eastAsiaTheme="minorEastAsia" w:hAnsi="Arial" w:cs="Arial"/>
        </w:rPr>
        <w:t>к</w:t>
      </w:r>
      <w:r w:rsidRPr="00CC13A5">
        <w:rPr>
          <w:rFonts w:ascii="Arial" w:eastAsiaTheme="minorEastAsia" w:hAnsi="Arial" w:cs="Arial"/>
        </w:rPr>
        <w:t xml:space="preserve"> показател</w:t>
      </w:r>
      <w:r w:rsidR="001957A7" w:rsidRPr="00CC13A5">
        <w:rPr>
          <w:rFonts w:ascii="Arial" w:eastAsiaTheme="minorEastAsia" w:hAnsi="Arial" w:cs="Arial"/>
        </w:rPr>
        <w:t>ю</w:t>
      </w:r>
      <w:r w:rsidRPr="00CC13A5">
        <w:rPr>
          <w:rFonts w:ascii="Arial" w:eastAsiaTheme="minorEastAsia" w:hAnsi="Arial" w:cs="Arial"/>
        </w:rPr>
        <w:t xml:space="preserve"> 2015 года), что на 4% меньше запланированных показателей. На 2017 </w:t>
      </w:r>
      <w:r w:rsidRPr="00CC13A5">
        <w:rPr>
          <w:rFonts w:ascii="Arial" w:eastAsiaTheme="minorEastAsia" w:hAnsi="Arial" w:cs="Arial"/>
        </w:rPr>
        <w:lastRenderedPageBreak/>
        <w:t xml:space="preserve">год плановое </w:t>
      </w:r>
      <w:r w:rsidR="00487EA6" w:rsidRPr="00CC13A5">
        <w:rPr>
          <w:rFonts w:ascii="Arial" w:eastAsiaTheme="minorEastAsia" w:hAnsi="Arial" w:cs="Arial"/>
        </w:rPr>
        <w:t>значение поголовья коров - 4958</w:t>
      </w:r>
      <w:r w:rsidRPr="00CC13A5">
        <w:rPr>
          <w:rFonts w:ascii="Arial" w:eastAsiaTheme="minorEastAsia" w:hAnsi="Arial" w:cs="Arial"/>
        </w:rPr>
        <w:t xml:space="preserve">. Удой молока на 1 корову в сельскохозяйственных организациях составил 4046 кг. </w:t>
      </w:r>
    </w:p>
    <w:p w:rsidR="00C76AC3" w:rsidRPr="00CC13A5" w:rsidRDefault="00C76AC3" w:rsidP="00C76AC3">
      <w:pPr>
        <w:ind w:firstLine="709"/>
        <w:jc w:val="both"/>
        <w:rPr>
          <w:rFonts w:ascii="Arial" w:eastAsiaTheme="minorEastAsia" w:hAnsi="Arial" w:cs="Arial"/>
        </w:rPr>
      </w:pPr>
      <w:r w:rsidRPr="00CC13A5">
        <w:rPr>
          <w:rFonts w:ascii="Arial" w:eastAsiaTheme="minorEastAsia" w:hAnsi="Arial" w:cs="Arial"/>
        </w:rPr>
        <w:t xml:space="preserve">Сельхозпредприятия и крестьянские (фермерские) хозяйства района активно участвуют в  реализации отраслевых целевых программ по развитию животноводства. </w:t>
      </w:r>
    </w:p>
    <w:p w:rsidR="00C76AC3" w:rsidRPr="00CC13A5" w:rsidRDefault="00C76AC3" w:rsidP="00C76AC3">
      <w:pPr>
        <w:ind w:firstLine="709"/>
        <w:jc w:val="both"/>
        <w:rPr>
          <w:rFonts w:ascii="Arial" w:eastAsiaTheme="minorEastAsia" w:hAnsi="Arial" w:cs="Arial"/>
          <w:color w:val="000000" w:themeColor="text1"/>
        </w:rPr>
      </w:pPr>
      <w:r w:rsidRPr="00CC13A5">
        <w:rPr>
          <w:rFonts w:ascii="Arial" w:eastAsiaTheme="minorEastAsia" w:hAnsi="Arial" w:cs="Arial"/>
        </w:rPr>
        <w:t>По программе «Поддержка начинающих фермеров» в районе получили грант на общую сумму 4,5 млн</w:t>
      </w:r>
      <w:proofErr w:type="gramStart"/>
      <w:r w:rsidRPr="00CC13A5">
        <w:rPr>
          <w:rFonts w:ascii="Arial" w:eastAsiaTheme="minorEastAsia" w:hAnsi="Arial" w:cs="Arial"/>
        </w:rPr>
        <w:t>.р</w:t>
      </w:r>
      <w:proofErr w:type="gramEnd"/>
      <w:r w:rsidRPr="00CC13A5">
        <w:rPr>
          <w:rFonts w:ascii="Arial" w:eastAsiaTheme="minorEastAsia" w:hAnsi="Arial" w:cs="Arial"/>
        </w:rPr>
        <w:t xml:space="preserve">уб. 3 крестьянских (фермерских) хозяйства: ИП глава КФХ </w:t>
      </w:r>
      <w:proofErr w:type="spellStart"/>
      <w:r w:rsidRPr="00CC13A5">
        <w:rPr>
          <w:rFonts w:ascii="Arial" w:eastAsiaTheme="minorEastAsia" w:hAnsi="Arial" w:cs="Arial"/>
        </w:rPr>
        <w:t>Фатхинурова</w:t>
      </w:r>
      <w:proofErr w:type="spellEnd"/>
      <w:r w:rsidRPr="00CC13A5">
        <w:rPr>
          <w:rFonts w:ascii="Arial" w:eastAsiaTheme="minorEastAsia" w:hAnsi="Arial" w:cs="Arial"/>
        </w:rPr>
        <w:t xml:space="preserve"> Рафида </w:t>
      </w:r>
      <w:proofErr w:type="spellStart"/>
      <w:r w:rsidRPr="00CC13A5">
        <w:rPr>
          <w:rFonts w:ascii="Arial" w:eastAsiaTheme="minorEastAsia" w:hAnsi="Arial" w:cs="Arial"/>
        </w:rPr>
        <w:t>Файзылгаяновна</w:t>
      </w:r>
      <w:proofErr w:type="spellEnd"/>
      <w:r w:rsidRPr="00CC13A5">
        <w:rPr>
          <w:rFonts w:ascii="Arial" w:eastAsiaTheme="minorEastAsia" w:hAnsi="Arial" w:cs="Arial"/>
        </w:rPr>
        <w:t xml:space="preserve">, ИП глава КФХ </w:t>
      </w:r>
      <w:proofErr w:type="spellStart"/>
      <w:r w:rsidRPr="00CC13A5">
        <w:rPr>
          <w:rFonts w:ascii="Arial" w:eastAsiaTheme="minorEastAsia" w:hAnsi="Arial" w:cs="Arial"/>
        </w:rPr>
        <w:t>Ибаева</w:t>
      </w:r>
      <w:proofErr w:type="spellEnd"/>
      <w:r w:rsidRPr="00CC13A5">
        <w:rPr>
          <w:rFonts w:ascii="Arial" w:eastAsiaTheme="minorEastAsia" w:hAnsi="Arial" w:cs="Arial"/>
        </w:rPr>
        <w:t xml:space="preserve"> Александра </w:t>
      </w:r>
      <w:proofErr w:type="spellStart"/>
      <w:r w:rsidRPr="00CC13A5">
        <w:rPr>
          <w:rFonts w:ascii="Arial" w:eastAsiaTheme="minorEastAsia" w:hAnsi="Arial" w:cs="Arial"/>
        </w:rPr>
        <w:t>Сапараевна</w:t>
      </w:r>
      <w:proofErr w:type="spellEnd"/>
      <w:r w:rsidRPr="00CC13A5">
        <w:rPr>
          <w:rFonts w:ascii="Arial" w:eastAsiaTheme="minorEastAsia" w:hAnsi="Arial" w:cs="Arial"/>
        </w:rPr>
        <w:t xml:space="preserve">, ИП глава КФХ Каримова </w:t>
      </w:r>
      <w:proofErr w:type="spellStart"/>
      <w:r w:rsidRPr="00CC13A5">
        <w:rPr>
          <w:rFonts w:ascii="Arial" w:eastAsiaTheme="minorEastAsia" w:hAnsi="Arial" w:cs="Arial"/>
        </w:rPr>
        <w:t>Фирсана</w:t>
      </w:r>
      <w:proofErr w:type="spellEnd"/>
      <w:r w:rsidR="00487EA6" w:rsidRPr="00CC13A5">
        <w:rPr>
          <w:rFonts w:ascii="Arial" w:eastAsiaTheme="minorEastAsia" w:hAnsi="Arial" w:cs="Arial"/>
        </w:rPr>
        <w:t xml:space="preserve"> </w:t>
      </w:r>
      <w:proofErr w:type="spellStart"/>
      <w:r w:rsidRPr="00CC13A5">
        <w:rPr>
          <w:rFonts w:ascii="Arial" w:eastAsiaTheme="minorEastAsia" w:hAnsi="Arial" w:cs="Arial"/>
        </w:rPr>
        <w:t>Гарабиевна</w:t>
      </w:r>
      <w:proofErr w:type="spellEnd"/>
      <w:r w:rsidRPr="00CC13A5">
        <w:rPr>
          <w:rFonts w:ascii="Arial" w:eastAsiaTheme="minorEastAsia" w:hAnsi="Arial" w:cs="Arial"/>
        </w:rPr>
        <w:t xml:space="preserve">. </w:t>
      </w:r>
    </w:p>
    <w:p w:rsidR="00C76AC3" w:rsidRPr="00CC13A5" w:rsidRDefault="00C76AC3" w:rsidP="00C76AC3">
      <w:pPr>
        <w:ind w:firstLine="709"/>
        <w:jc w:val="both"/>
        <w:rPr>
          <w:rFonts w:ascii="Arial" w:eastAsiaTheme="minorEastAsia" w:hAnsi="Arial" w:cs="Arial"/>
          <w:color w:val="000000" w:themeColor="text1"/>
        </w:rPr>
      </w:pPr>
      <w:r w:rsidRPr="00CC13A5">
        <w:rPr>
          <w:rFonts w:ascii="Arial" w:eastAsiaTheme="minorEastAsia" w:hAnsi="Arial" w:cs="Arial"/>
        </w:rPr>
        <w:t xml:space="preserve">В 2016 году участником республиканской целевой программы «Развитие молочного скотоводства и увеличение производства молока. Комплексная модернизация 500 молочно-товарных ферм в Республике Башкортостан на 2012-2016 годы» является  ИП глава КФХ </w:t>
      </w:r>
      <w:proofErr w:type="spellStart"/>
      <w:r w:rsidRPr="00CC13A5">
        <w:rPr>
          <w:rFonts w:ascii="Arial" w:eastAsiaTheme="minorEastAsia" w:hAnsi="Arial" w:cs="Arial"/>
        </w:rPr>
        <w:t>Кштаев</w:t>
      </w:r>
      <w:proofErr w:type="spellEnd"/>
      <w:r w:rsidR="00487EA6" w:rsidRPr="00CC13A5">
        <w:rPr>
          <w:rFonts w:ascii="Arial" w:eastAsiaTheme="minorEastAsia" w:hAnsi="Arial" w:cs="Arial"/>
        </w:rPr>
        <w:t xml:space="preserve"> </w:t>
      </w:r>
      <w:proofErr w:type="spellStart"/>
      <w:r w:rsidRPr="00CC13A5">
        <w:rPr>
          <w:rFonts w:ascii="Arial" w:eastAsiaTheme="minorEastAsia" w:hAnsi="Arial" w:cs="Arial"/>
        </w:rPr>
        <w:t>Самвел</w:t>
      </w:r>
      <w:proofErr w:type="spellEnd"/>
      <w:r w:rsidR="00487EA6" w:rsidRPr="00CC13A5">
        <w:rPr>
          <w:rFonts w:ascii="Arial" w:eastAsiaTheme="minorEastAsia" w:hAnsi="Arial" w:cs="Arial"/>
        </w:rPr>
        <w:t xml:space="preserve"> </w:t>
      </w:r>
      <w:proofErr w:type="spellStart"/>
      <w:r w:rsidRPr="00CC13A5">
        <w:rPr>
          <w:rFonts w:ascii="Arial" w:eastAsiaTheme="minorEastAsia" w:hAnsi="Arial" w:cs="Arial"/>
        </w:rPr>
        <w:t>Шекоевич</w:t>
      </w:r>
      <w:proofErr w:type="spellEnd"/>
      <w:r w:rsidRPr="00CC13A5">
        <w:rPr>
          <w:rFonts w:ascii="Arial" w:eastAsiaTheme="minorEastAsia" w:hAnsi="Arial" w:cs="Arial"/>
        </w:rPr>
        <w:t>. В хозяйстве реализована комплексная реконструкция МТФ, приобретен</w:t>
      </w:r>
      <w:r w:rsidR="001957A7" w:rsidRPr="00CC13A5">
        <w:rPr>
          <w:rFonts w:ascii="Arial" w:eastAsiaTheme="minorEastAsia" w:hAnsi="Arial" w:cs="Arial"/>
        </w:rPr>
        <w:t>ы</w:t>
      </w:r>
      <w:r w:rsidRPr="00CC13A5">
        <w:rPr>
          <w:rFonts w:ascii="Arial" w:eastAsiaTheme="minorEastAsia" w:hAnsi="Arial" w:cs="Arial"/>
        </w:rPr>
        <w:t xml:space="preserve"> сельхозтехник</w:t>
      </w:r>
      <w:r w:rsidR="001957A7" w:rsidRPr="00CC13A5">
        <w:rPr>
          <w:rFonts w:ascii="Arial" w:eastAsiaTheme="minorEastAsia" w:hAnsi="Arial" w:cs="Arial"/>
        </w:rPr>
        <w:t>а</w:t>
      </w:r>
      <w:r w:rsidRPr="00CC13A5">
        <w:rPr>
          <w:rFonts w:ascii="Arial" w:eastAsiaTheme="minorEastAsia" w:hAnsi="Arial" w:cs="Arial"/>
        </w:rPr>
        <w:t>, молочно</w:t>
      </w:r>
      <w:r w:rsidR="001957A7" w:rsidRPr="00CC13A5">
        <w:rPr>
          <w:rFonts w:ascii="Arial" w:eastAsiaTheme="minorEastAsia" w:hAnsi="Arial" w:cs="Arial"/>
        </w:rPr>
        <w:t>е</w:t>
      </w:r>
      <w:r w:rsidRPr="00CC13A5">
        <w:rPr>
          <w:rFonts w:ascii="Arial" w:eastAsiaTheme="minorEastAsia" w:hAnsi="Arial" w:cs="Arial"/>
        </w:rPr>
        <w:t xml:space="preserve"> оборудовани</w:t>
      </w:r>
      <w:r w:rsidR="001957A7" w:rsidRPr="00CC13A5">
        <w:rPr>
          <w:rFonts w:ascii="Arial" w:eastAsiaTheme="minorEastAsia" w:hAnsi="Arial" w:cs="Arial"/>
        </w:rPr>
        <w:t xml:space="preserve">е, </w:t>
      </w:r>
      <w:r w:rsidRPr="00CC13A5">
        <w:rPr>
          <w:rFonts w:ascii="Arial" w:eastAsiaTheme="minorEastAsia" w:hAnsi="Arial" w:cs="Arial"/>
        </w:rPr>
        <w:t>племенно</w:t>
      </w:r>
      <w:r w:rsidR="001957A7" w:rsidRPr="00CC13A5">
        <w:rPr>
          <w:rFonts w:ascii="Arial" w:eastAsiaTheme="minorEastAsia" w:hAnsi="Arial" w:cs="Arial"/>
        </w:rPr>
        <w:t>й</w:t>
      </w:r>
      <w:r w:rsidRPr="00CC13A5">
        <w:rPr>
          <w:rFonts w:ascii="Arial" w:eastAsiaTheme="minorEastAsia" w:hAnsi="Arial" w:cs="Arial"/>
        </w:rPr>
        <w:t xml:space="preserve"> скот, что благоприятно отразится на объёме и качестве продукции. </w:t>
      </w:r>
      <w:r w:rsidRPr="00CC13A5">
        <w:rPr>
          <w:rFonts w:ascii="Arial" w:eastAsiaTheme="minorEastAsia" w:hAnsi="Arial" w:cs="Arial"/>
          <w:color w:val="000000" w:themeColor="text1"/>
        </w:rPr>
        <w:t>На реконструкцию МТФ вложено 25 млн</w:t>
      </w:r>
      <w:proofErr w:type="gramStart"/>
      <w:r w:rsidRPr="00CC13A5">
        <w:rPr>
          <w:rFonts w:ascii="Arial" w:eastAsiaTheme="minorEastAsia" w:hAnsi="Arial" w:cs="Arial"/>
          <w:color w:val="000000" w:themeColor="text1"/>
        </w:rPr>
        <w:t>.р</w:t>
      </w:r>
      <w:proofErr w:type="gramEnd"/>
      <w:r w:rsidRPr="00CC13A5">
        <w:rPr>
          <w:rFonts w:ascii="Arial" w:eastAsiaTheme="minorEastAsia" w:hAnsi="Arial" w:cs="Arial"/>
          <w:color w:val="000000" w:themeColor="text1"/>
        </w:rPr>
        <w:t>уб. собственных средств. В 2016 году хозяйством в рамках реализации программы  из регионального бюджета получено 8,6 млн</w:t>
      </w:r>
      <w:proofErr w:type="gramStart"/>
      <w:r w:rsidRPr="00CC13A5">
        <w:rPr>
          <w:rFonts w:ascii="Arial" w:eastAsiaTheme="minorEastAsia" w:hAnsi="Arial" w:cs="Arial"/>
          <w:color w:val="000000" w:themeColor="text1"/>
        </w:rPr>
        <w:t>.р</w:t>
      </w:r>
      <w:proofErr w:type="gramEnd"/>
      <w:r w:rsidRPr="00CC13A5">
        <w:rPr>
          <w:rFonts w:ascii="Arial" w:eastAsiaTheme="minorEastAsia" w:hAnsi="Arial" w:cs="Arial"/>
          <w:color w:val="000000" w:themeColor="text1"/>
        </w:rPr>
        <w:t xml:space="preserve">ублей. </w:t>
      </w:r>
    </w:p>
    <w:p w:rsidR="00C76AC3" w:rsidRPr="00CC13A5" w:rsidRDefault="00C76AC3" w:rsidP="006C517E">
      <w:pPr>
        <w:ind w:firstLine="709"/>
        <w:jc w:val="both"/>
        <w:rPr>
          <w:rFonts w:ascii="Arial" w:eastAsiaTheme="minorEastAsia" w:hAnsi="Arial" w:cs="Arial"/>
        </w:rPr>
      </w:pPr>
      <w:proofErr w:type="gramStart"/>
      <w:r w:rsidRPr="00CC13A5">
        <w:rPr>
          <w:rFonts w:ascii="Arial" w:eastAsiaTheme="minorEastAsia" w:hAnsi="Arial" w:cs="Arial"/>
        </w:rPr>
        <w:t>В рамках Государственной программы «Развити</w:t>
      </w:r>
      <w:r w:rsidR="00487EA6" w:rsidRPr="00CC13A5">
        <w:rPr>
          <w:rFonts w:ascii="Arial" w:eastAsiaTheme="minorEastAsia" w:hAnsi="Arial" w:cs="Arial"/>
        </w:rPr>
        <w:t xml:space="preserve">е </w:t>
      </w:r>
      <w:r w:rsidRPr="00CC13A5">
        <w:rPr>
          <w:rFonts w:ascii="Arial" w:eastAsiaTheme="minorEastAsia" w:hAnsi="Arial" w:cs="Arial"/>
        </w:rPr>
        <w:t xml:space="preserve"> сельского хозяйства и регулирования рынков сельскохозяйственной продукции, сырья и продовольствия на 2013 – 2020 годы»  в 201</w:t>
      </w:r>
      <w:r w:rsidR="001957A7" w:rsidRPr="00CC13A5">
        <w:rPr>
          <w:rFonts w:ascii="Arial" w:eastAsiaTheme="minorEastAsia" w:hAnsi="Arial" w:cs="Arial"/>
        </w:rPr>
        <w:t>6</w:t>
      </w:r>
      <w:r w:rsidRPr="00CC13A5">
        <w:rPr>
          <w:rFonts w:ascii="Arial" w:eastAsiaTheme="minorEastAsia" w:hAnsi="Arial" w:cs="Arial"/>
        </w:rPr>
        <w:t xml:space="preserve"> году было выделено субсидий из федерального и республиканского бюджет</w:t>
      </w:r>
      <w:r w:rsidR="001957A7" w:rsidRPr="00CC13A5">
        <w:rPr>
          <w:rFonts w:ascii="Arial" w:eastAsiaTheme="minorEastAsia" w:hAnsi="Arial" w:cs="Arial"/>
        </w:rPr>
        <w:t>ов</w:t>
      </w:r>
      <w:r w:rsidRPr="00CC13A5">
        <w:rPr>
          <w:rFonts w:ascii="Arial" w:eastAsiaTheme="minorEastAsia" w:hAnsi="Arial" w:cs="Arial"/>
        </w:rPr>
        <w:t xml:space="preserve"> на сум</w:t>
      </w:r>
      <w:r w:rsidR="006C517E" w:rsidRPr="00CC13A5">
        <w:rPr>
          <w:rFonts w:ascii="Arial" w:eastAsiaTheme="minorEastAsia" w:hAnsi="Arial" w:cs="Arial"/>
        </w:rPr>
        <w:t>му более 18,6 миллионов рублей.</w:t>
      </w:r>
      <w:proofErr w:type="gramEnd"/>
    </w:p>
    <w:p w:rsidR="00C76AC3" w:rsidRPr="00CC13A5" w:rsidRDefault="001957A7" w:rsidP="00C76AC3">
      <w:pPr>
        <w:ind w:firstLine="709"/>
        <w:jc w:val="both"/>
        <w:rPr>
          <w:rFonts w:ascii="Arial" w:eastAsiaTheme="minorEastAsia" w:hAnsi="Arial" w:cs="Arial"/>
        </w:rPr>
      </w:pPr>
      <w:r w:rsidRPr="00CC13A5">
        <w:rPr>
          <w:rFonts w:ascii="Arial" w:eastAsiaTheme="minorEastAsia" w:hAnsi="Arial" w:cs="Arial"/>
        </w:rPr>
        <w:t>Приоритетными задачами в области АПК на 2017 год являются:</w:t>
      </w:r>
    </w:p>
    <w:p w:rsidR="00C76AC3" w:rsidRPr="00CC13A5" w:rsidRDefault="0031527F" w:rsidP="00C76AC3">
      <w:pPr>
        <w:ind w:firstLine="709"/>
        <w:jc w:val="both"/>
        <w:rPr>
          <w:rFonts w:ascii="Arial" w:eastAsiaTheme="minorEastAsia" w:hAnsi="Arial" w:cs="Arial"/>
        </w:rPr>
      </w:pPr>
      <w:r w:rsidRPr="00CC13A5">
        <w:rPr>
          <w:rFonts w:ascii="Arial" w:eastAsiaTheme="minorEastAsia" w:hAnsi="Arial" w:cs="Arial"/>
        </w:rPr>
        <w:t>- у</w:t>
      </w:r>
      <w:r w:rsidR="00C76AC3" w:rsidRPr="00CC13A5">
        <w:rPr>
          <w:rFonts w:ascii="Arial" w:eastAsiaTheme="minorEastAsia" w:hAnsi="Arial" w:cs="Arial"/>
        </w:rPr>
        <w:t>величение производства зерна, картофеля и овощей в соответствии со значением целевых индикаторов Государственной программы «Развитие сельского хозяйства и регулирования рынков сельскохозяйственной продукции, сырья и продовольствия в Республике Башкортостан».</w:t>
      </w:r>
    </w:p>
    <w:p w:rsidR="00C76AC3" w:rsidRPr="00CC13A5" w:rsidRDefault="0031527F" w:rsidP="00C76AC3">
      <w:pPr>
        <w:ind w:firstLine="709"/>
        <w:jc w:val="both"/>
        <w:rPr>
          <w:rFonts w:ascii="Arial" w:eastAsiaTheme="minorEastAsia" w:hAnsi="Arial" w:cs="Arial"/>
        </w:rPr>
      </w:pPr>
      <w:r w:rsidRPr="00CC13A5">
        <w:rPr>
          <w:rFonts w:ascii="Arial" w:eastAsiaTheme="minorEastAsia" w:hAnsi="Arial" w:cs="Arial"/>
        </w:rPr>
        <w:t>- с</w:t>
      </w:r>
      <w:r w:rsidR="00C76AC3" w:rsidRPr="00CC13A5">
        <w:rPr>
          <w:rFonts w:ascii="Arial" w:eastAsiaTheme="minorEastAsia" w:hAnsi="Arial" w:cs="Arial"/>
        </w:rPr>
        <w:t>охранение и увеличение поголовья сельскохозяйственных животных, активное использование искусственного осеменения, увеличение производства молока, скота и птицы на убой в живом весе, удоя молока на 1 корову, в соответствии со значением целевых индикаторов Государственной программы «Развитие сельского хозяйства и регулирования рынков сельскохозяйственной продукции, сырья и продовольствия в Республике Башкортостан».</w:t>
      </w:r>
    </w:p>
    <w:p w:rsidR="00C76AC3" w:rsidRPr="00CC13A5" w:rsidRDefault="0031527F" w:rsidP="00C76AC3">
      <w:pPr>
        <w:ind w:firstLine="709"/>
        <w:jc w:val="both"/>
        <w:rPr>
          <w:rFonts w:ascii="Arial" w:eastAsiaTheme="minorEastAsia" w:hAnsi="Arial" w:cs="Arial"/>
        </w:rPr>
      </w:pPr>
      <w:r w:rsidRPr="00CC13A5">
        <w:rPr>
          <w:rFonts w:ascii="Arial" w:eastAsiaTheme="minorEastAsia" w:hAnsi="Arial" w:cs="Arial"/>
        </w:rPr>
        <w:t>- а</w:t>
      </w:r>
      <w:r w:rsidR="00C76AC3" w:rsidRPr="00CC13A5">
        <w:rPr>
          <w:rFonts w:ascii="Arial" w:eastAsiaTheme="minorEastAsia" w:hAnsi="Arial" w:cs="Arial"/>
        </w:rPr>
        <w:t>ктивное участие в отраслевых федеральных и республиканских программах «Развитие семейных животноводческих ферм», «500 ферм».</w:t>
      </w:r>
    </w:p>
    <w:p w:rsidR="001957A7" w:rsidRPr="00CC13A5" w:rsidRDefault="001957A7" w:rsidP="00C76AC3">
      <w:pPr>
        <w:ind w:firstLine="709"/>
        <w:jc w:val="both"/>
        <w:rPr>
          <w:rFonts w:ascii="Arial" w:eastAsiaTheme="minorEastAsia" w:hAnsi="Arial" w:cs="Arial"/>
        </w:rPr>
      </w:pPr>
    </w:p>
    <w:p w:rsidR="001957A7" w:rsidRPr="00CC13A5" w:rsidRDefault="001957A7" w:rsidP="001957A7">
      <w:pPr>
        <w:ind w:firstLine="708"/>
        <w:jc w:val="both"/>
        <w:rPr>
          <w:rFonts w:ascii="Arial" w:hAnsi="Arial" w:cs="Arial"/>
        </w:rPr>
      </w:pPr>
      <w:r w:rsidRPr="00CC13A5">
        <w:rPr>
          <w:rFonts w:ascii="Arial" w:hAnsi="Arial" w:cs="Arial"/>
          <w:b/>
        </w:rPr>
        <w:t>Консолидированный бюджет</w:t>
      </w:r>
      <w:r w:rsidRPr="00CC13A5">
        <w:rPr>
          <w:rFonts w:ascii="Arial" w:hAnsi="Arial" w:cs="Arial"/>
        </w:rPr>
        <w:t xml:space="preserve"> муниципального района Мишкинский район по доходам за 2016 год исполнен на 98,8 % к уточненному годовому плану, или в сумме 778 928,3 тыс. рублей, что больше на 19 323,1 тыс. рублей больше, чем за 2015 год.  Собственные доходы в общем объеме доходов составили 16,8 %(в 2015 году – 18,4%). На душу населения собственные доходы составили 5,6 тыс</w:t>
      </w:r>
      <w:proofErr w:type="gramStart"/>
      <w:r w:rsidRPr="00CC13A5">
        <w:rPr>
          <w:rFonts w:ascii="Arial" w:hAnsi="Arial" w:cs="Arial"/>
        </w:rPr>
        <w:t>.р</w:t>
      </w:r>
      <w:proofErr w:type="gramEnd"/>
      <w:r w:rsidRPr="00CC13A5">
        <w:rPr>
          <w:rFonts w:ascii="Arial" w:hAnsi="Arial" w:cs="Arial"/>
        </w:rPr>
        <w:t>ублей (в 2015 году – 4,7 тыс. рублей).</w:t>
      </w:r>
    </w:p>
    <w:p w:rsidR="001957A7" w:rsidRPr="00CC13A5" w:rsidRDefault="001957A7" w:rsidP="001957A7">
      <w:pPr>
        <w:ind w:firstLine="708"/>
        <w:jc w:val="both"/>
        <w:rPr>
          <w:rFonts w:ascii="Arial" w:hAnsi="Arial" w:cs="Arial"/>
        </w:rPr>
      </w:pPr>
      <w:r w:rsidRPr="00CC13A5">
        <w:rPr>
          <w:rFonts w:ascii="Arial" w:hAnsi="Arial" w:cs="Arial"/>
        </w:rPr>
        <w:t>Налоговые доходы консолидированного бюджета в 2016 году поступили в сумме  121 447,8, или 107% к уточненному плану, что на 19323,1 тыс. рублей больше, чем в 2015 году.</w:t>
      </w:r>
    </w:p>
    <w:p w:rsidR="001957A7" w:rsidRPr="00CC13A5" w:rsidRDefault="001957A7" w:rsidP="001957A7">
      <w:pPr>
        <w:ind w:firstLine="708"/>
        <w:jc w:val="both"/>
        <w:rPr>
          <w:rFonts w:ascii="Arial" w:hAnsi="Arial" w:cs="Arial"/>
        </w:rPr>
      </w:pPr>
      <w:r w:rsidRPr="00CC13A5">
        <w:rPr>
          <w:rFonts w:ascii="Arial" w:hAnsi="Arial" w:cs="Arial"/>
        </w:rPr>
        <w:t>Неналоговые доходы консолидированного бюджета в 2016 году поступили в сумме 9774,2 тыс. рублей, или 102% к уточненному плану, что на 29,0 тыс. рублей меньше, чем в 2015 году.</w:t>
      </w:r>
    </w:p>
    <w:p w:rsidR="001957A7" w:rsidRPr="00CC13A5" w:rsidRDefault="001957A7" w:rsidP="001957A7">
      <w:pPr>
        <w:jc w:val="both"/>
        <w:rPr>
          <w:rFonts w:ascii="Arial" w:hAnsi="Arial" w:cs="Arial"/>
        </w:rPr>
      </w:pPr>
      <w:r w:rsidRPr="00CC13A5">
        <w:rPr>
          <w:rFonts w:ascii="Arial" w:hAnsi="Arial" w:cs="Arial"/>
        </w:rPr>
        <w:tab/>
        <w:t>Финансовым управлением Администрации муниципального района работа по мобилизации налоговых и неналоговых доходов проводилась в соответствии с комплексными планами по повыше</w:t>
      </w:r>
      <w:r w:rsidR="00B3367F" w:rsidRPr="00CC13A5">
        <w:rPr>
          <w:rFonts w:ascii="Arial" w:hAnsi="Arial" w:cs="Arial"/>
        </w:rPr>
        <w:t xml:space="preserve">нию </w:t>
      </w:r>
      <w:proofErr w:type="gramStart"/>
      <w:r w:rsidR="00B3367F" w:rsidRPr="00CC13A5">
        <w:rPr>
          <w:rFonts w:ascii="Arial" w:hAnsi="Arial" w:cs="Arial"/>
        </w:rPr>
        <w:t xml:space="preserve">уровня собираемости доходов </w:t>
      </w:r>
      <w:r w:rsidRPr="00CC13A5">
        <w:rPr>
          <w:rFonts w:ascii="Arial" w:hAnsi="Arial" w:cs="Arial"/>
        </w:rPr>
        <w:t>бюджетов всех уровней</w:t>
      </w:r>
      <w:proofErr w:type="gramEnd"/>
      <w:r w:rsidRPr="00CC13A5">
        <w:rPr>
          <w:rFonts w:ascii="Arial" w:hAnsi="Arial" w:cs="Arial"/>
        </w:rPr>
        <w:t xml:space="preserve">. Проведено 18 заседаний Межведомственной комиссии по вопросам </w:t>
      </w:r>
      <w:r w:rsidRPr="00CC13A5">
        <w:rPr>
          <w:rFonts w:ascii="Arial" w:hAnsi="Arial" w:cs="Arial"/>
        </w:rPr>
        <w:lastRenderedPageBreak/>
        <w:t>увеличения доходного потенциала, поступлений налоговых и неналоговых доходов в консолидированный бюджет муниципального района Мишкинский район Республики Башкортостан. Заслушано195 налогоплательщиков. Сумма дополнительных платежей по заслушанным налогоплательщикам составила 8971,0 тысяч рублей.</w:t>
      </w:r>
    </w:p>
    <w:p w:rsidR="001957A7" w:rsidRPr="00CC13A5" w:rsidRDefault="001957A7" w:rsidP="001957A7">
      <w:pPr>
        <w:jc w:val="both"/>
        <w:rPr>
          <w:rFonts w:ascii="Arial" w:hAnsi="Arial" w:cs="Arial"/>
        </w:rPr>
      </w:pPr>
      <w:r w:rsidRPr="00CC13A5">
        <w:rPr>
          <w:rFonts w:ascii="Arial" w:hAnsi="Arial" w:cs="Arial"/>
        </w:rPr>
        <w:t xml:space="preserve">         Расходы консолидированного бюджета муниципального района в 2016 году исполнены на сумму 757174,5 тыс</w:t>
      </w:r>
      <w:proofErr w:type="gramStart"/>
      <w:r w:rsidRPr="00CC13A5">
        <w:rPr>
          <w:rFonts w:ascii="Arial" w:hAnsi="Arial" w:cs="Arial"/>
        </w:rPr>
        <w:t>.р</w:t>
      </w:r>
      <w:proofErr w:type="gramEnd"/>
      <w:r w:rsidRPr="00CC13A5">
        <w:rPr>
          <w:rFonts w:ascii="Arial" w:hAnsi="Arial" w:cs="Arial"/>
        </w:rPr>
        <w:t>ублей или  на 95,7 % к уточненному годовому плану, что больше</w:t>
      </w:r>
      <w:r w:rsidR="00B3367F" w:rsidRPr="00CC13A5">
        <w:rPr>
          <w:rFonts w:ascii="Arial" w:hAnsi="Arial" w:cs="Arial"/>
        </w:rPr>
        <w:t>,</w:t>
      </w:r>
      <w:r w:rsidRPr="00CC13A5">
        <w:rPr>
          <w:rFonts w:ascii="Arial" w:hAnsi="Arial" w:cs="Arial"/>
        </w:rPr>
        <w:t xml:space="preserve"> чем в  2015 году</w:t>
      </w:r>
      <w:r w:rsidR="00B3367F" w:rsidRPr="00CC13A5">
        <w:rPr>
          <w:rFonts w:ascii="Arial" w:hAnsi="Arial" w:cs="Arial"/>
        </w:rPr>
        <w:t>,</w:t>
      </w:r>
      <w:r w:rsidRPr="00CC13A5">
        <w:rPr>
          <w:rFonts w:ascii="Arial" w:hAnsi="Arial" w:cs="Arial"/>
        </w:rPr>
        <w:t xml:space="preserve">  на 143630,0 тыс.рублей.</w:t>
      </w:r>
    </w:p>
    <w:p w:rsidR="001957A7" w:rsidRPr="00CC13A5" w:rsidRDefault="001957A7" w:rsidP="001957A7">
      <w:pPr>
        <w:jc w:val="both"/>
        <w:rPr>
          <w:rFonts w:ascii="Arial" w:hAnsi="Arial" w:cs="Arial"/>
        </w:rPr>
      </w:pPr>
      <w:r w:rsidRPr="00CC13A5">
        <w:rPr>
          <w:rFonts w:ascii="Arial" w:hAnsi="Arial" w:cs="Arial"/>
        </w:rPr>
        <w:tab/>
        <w:t>Постановлением Администрации Мишкинского района Республики Башкортостан от 22.06.2015г. №897</w:t>
      </w:r>
      <w:r w:rsidR="0002482F" w:rsidRPr="00CC13A5">
        <w:rPr>
          <w:rFonts w:ascii="Arial" w:hAnsi="Arial" w:cs="Arial"/>
        </w:rPr>
        <w:t xml:space="preserve"> (с изменением от 27.12.2016г. № 1488)</w:t>
      </w:r>
      <w:r w:rsidRPr="00CC13A5">
        <w:rPr>
          <w:rFonts w:ascii="Arial" w:hAnsi="Arial" w:cs="Arial"/>
        </w:rPr>
        <w:t xml:space="preserve"> утвержден план мероприятий  «Дорожная карта» по оптимизации бюджетных расходов, сокращению нерезультативных расходов, увеличению собственных доходов за счет имеющихся резервов муниципального района Мишкинский район Республики Башкортостан с экономическим эффектом </w:t>
      </w:r>
      <w:r w:rsidR="00B3367F" w:rsidRPr="00CC13A5">
        <w:rPr>
          <w:rFonts w:ascii="Arial" w:hAnsi="Arial" w:cs="Arial"/>
        </w:rPr>
        <w:t>н</w:t>
      </w:r>
      <w:r w:rsidRPr="00CC13A5">
        <w:rPr>
          <w:rFonts w:ascii="Arial" w:hAnsi="Arial" w:cs="Arial"/>
        </w:rPr>
        <w:t>а 201</w:t>
      </w:r>
      <w:r w:rsidR="0002482F" w:rsidRPr="00CC13A5">
        <w:rPr>
          <w:rFonts w:ascii="Arial" w:hAnsi="Arial" w:cs="Arial"/>
        </w:rPr>
        <w:t>6</w:t>
      </w:r>
      <w:r w:rsidRPr="00CC13A5">
        <w:rPr>
          <w:rFonts w:ascii="Arial" w:hAnsi="Arial" w:cs="Arial"/>
        </w:rPr>
        <w:t>-201</w:t>
      </w:r>
      <w:r w:rsidR="0002482F" w:rsidRPr="00CC13A5">
        <w:rPr>
          <w:rFonts w:ascii="Arial" w:hAnsi="Arial" w:cs="Arial"/>
        </w:rPr>
        <w:t>8</w:t>
      </w:r>
      <w:r w:rsidRPr="00CC13A5">
        <w:rPr>
          <w:rFonts w:ascii="Arial" w:hAnsi="Arial" w:cs="Arial"/>
        </w:rPr>
        <w:t xml:space="preserve"> годы в сумме </w:t>
      </w:r>
      <w:r w:rsidR="00233CE1" w:rsidRPr="00CC13A5">
        <w:rPr>
          <w:rFonts w:ascii="Arial" w:hAnsi="Arial" w:cs="Arial"/>
        </w:rPr>
        <w:t>15822,2</w:t>
      </w:r>
      <w:r w:rsidRPr="00CC13A5">
        <w:rPr>
          <w:rFonts w:ascii="Arial" w:hAnsi="Arial" w:cs="Arial"/>
        </w:rPr>
        <w:t xml:space="preserve"> тыс</w:t>
      </w:r>
      <w:proofErr w:type="gramStart"/>
      <w:r w:rsidRPr="00CC13A5">
        <w:rPr>
          <w:rFonts w:ascii="Arial" w:hAnsi="Arial" w:cs="Arial"/>
        </w:rPr>
        <w:t>.р</w:t>
      </w:r>
      <w:proofErr w:type="gramEnd"/>
      <w:r w:rsidRPr="00CC13A5">
        <w:rPr>
          <w:rFonts w:ascii="Arial" w:hAnsi="Arial" w:cs="Arial"/>
        </w:rPr>
        <w:t xml:space="preserve">ублей </w:t>
      </w:r>
      <w:r w:rsidR="00233CE1" w:rsidRPr="00CC13A5">
        <w:rPr>
          <w:rFonts w:ascii="Arial" w:hAnsi="Arial" w:cs="Arial"/>
        </w:rPr>
        <w:t xml:space="preserve">на 2016 год </w:t>
      </w:r>
      <w:r w:rsidRPr="00CC13A5">
        <w:rPr>
          <w:rFonts w:ascii="Arial" w:hAnsi="Arial" w:cs="Arial"/>
        </w:rPr>
        <w:t xml:space="preserve">или </w:t>
      </w:r>
      <w:r w:rsidR="00233CE1" w:rsidRPr="00CC13A5">
        <w:rPr>
          <w:rFonts w:ascii="Arial" w:hAnsi="Arial" w:cs="Arial"/>
        </w:rPr>
        <w:t xml:space="preserve">9,9 </w:t>
      </w:r>
      <w:r w:rsidRPr="00CC13A5">
        <w:rPr>
          <w:rFonts w:ascii="Arial" w:hAnsi="Arial" w:cs="Arial"/>
        </w:rPr>
        <w:t>% при критерии</w:t>
      </w:r>
      <w:r w:rsidR="00B3367F" w:rsidRPr="00CC13A5">
        <w:rPr>
          <w:rFonts w:ascii="Arial" w:hAnsi="Arial" w:cs="Arial"/>
        </w:rPr>
        <w:t>,</w:t>
      </w:r>
      <w:r w:rsidRPr="00CC13A5">
        <w:rPr>
          <w:rFonts w:ascii="Arial" w:hAnsi="Arial" w:cs="Arial"/>
        </w:rPr>
        <w:t xml:space="preserve"> установленно</w:t>
      </w:r>
      <w:r w:rsidR="00B3367F" w:rsidRPr="00CC13A5">
        <w:rPr>
          <w:rFonts w:ascii="Arial" w:hAnsi="Arial" w:cs="Arial"/>
        </w:rPr>
        <w:t>м</w:t>
      </w:r>
      <w:r w:rsidRPr="00CC13A5">
        <w:rPr>
          <w:rFonts w:ascii="Arial" w:hAnsi="Arial" w:cs="Arial"/>
        </w:rPr>
        <w:t xml:space="preserve"> Главой Республики</w:t>
      </w:r>
      <w:r w:rsidR="00B3367F" w:rsidRPr="00CC13A5">
        <w:rPr>
          <w:rFonts w:ascii="Arial" w:hAnsi="Arial" w:cs="Arial"/>
        </w:rPr>
        <w:t>,</w:t>
      </w:r>
      <w:r w:rsidRPr="00CC13A5">
        <w:rPr>
          <w:rFonts w:ascii="Arial" w:hAnsi="Arial" w:cs="Arial"/>
        </w:rPr>
        <w:t xml:space="preserve"> 10%. </w:t>
      </w:r>
    </w:p>
    <w:p w:rsidR="001957A7" w:rsidRPr="00CC13A5" w:rsidRDefault="001957A7" w:rsidP="001957A7">
      <w:pPr>
        <w:ind w:firstLine="708"/>
        <w:jc w:val="both"/>
        <w:rPr>
          <w:rFonts w:ascii="Arial" w:hAnsi="Arial" w:cs="Arial"/>
        </w:rPr>
      </w:pPr>
      <w:r w:rsidRPr="00CC13A5">
        <w:rPr>
          <w:rFonts w:ascii="Arial" w:hAnsi="Arial" w:cs="Arial"/>
        </w:rPr>
        <w:t xml:space="preserve"> На 201</w:t>
      </w:r>
      <w:r w:rsidR="00B3367F" w:rsidRPr="00CC13A5">
        <w:rPr>
          <w:rFonts w:ascii="Arial" w:hAnsi="Arial" w:cs="Arial"/>
        </w:rPr>
        <w:t>7</w:t>
      </w:r>
      <w:r w:rsidRPr="00CC13A5">
        <w:rPr>
          <w:rFonts w:ascii="Arial" w:hAnsi="Arial" w:cs="Arial"/>
        </w:rPr>
        <w:t xml:space="preserve"> год предусмотрено по мероприятиям «Дорожной карты» дополнительных доходов в сумме </w:t>
      </w:r>
      <w:r w:rsidR="00233CE1" w:rsidRPr="00CC13A5">
        <w:rPr>
          <w:rFonts w:ascii="Arial" w:hAnsi="Arial" w:cs="Arial"/>
        </w:rPr>
        <w:t>15612,3</w:t>
      </w:r>
      <w:r w:rsidRPr="00CC13A5">
        <w:rPr>
          <w:rFonts w:ascii="Arial" w:hAnsi="Arial" w:cs="Arial"/>
        </w:rPr>
        <w:t xml:space="preserve"> тыс. рублей, в том числе от проведения инвентаризации имущества в сумме 316 тыс. рублей, от проведения заседаний Межведомственной комиссии – 2800 тыс. рублей, от работы с должниками-налогоплательщиками 80,0 тыс</w:t>
      </w:r>
      <w:proofErr w:type="gramStart"/>
      <w:r w:rsidRPr="00CC13A5">
        <w:rPr>
          <w:rFonts w:ascii="Arial" w:hAnsi="Arial" w:cs="Arial"/>
        </w:rPr>
        <w:t>.р</w:t>
      </w:r>
      <w:proofErr w:type="gramEnd"/>
      <w:r w:rsidRPr="00CC13A5">
        <w:rPr>
          <w:rFonts w:ascii="Arial" w:hAnsi="Arial" w:cs="Arial"/>
        </w:rPr>
        <w:t>уб., от организации мониторинга поступлений налоговых и неналоговых доходов в местный бюджет 5260,0 тыс.руб., от расширения налогооблагаемой базы 1516,9 тыс</w:t>
      </w:r>
      <w:proofErr w:type="gramStart"/>
      <w:r w:rsidRPr="00CC13A5">
        <w:rPr>
          <w:rFonts w:ascii="Arial" w:hAnsi="Arial" w:cs="Arial"/>
        </w:rPr>
        <w:t>.р</w:t>
      </w:r>
      <w:proofErr w:type="gramEnd"/>
      <w:r w:rsidRPr="00CC13A5">
        <w:rPr>
          <w:rFonts w:ascii="Arial" w:hAnsi="Arial" w:cs="Arial"/>
        </w:rPr>
        <w:t>уб., от усиления земельного контроля и выявления собственников земельных участков и привлечения их к налогообложению в сумме 39 тыс. рублей, от создания дополнительных рабочих мест в сумме 33,4 тыс. рублей. По расходам предусмотрены оптимизационные мероприятия на  сумму 5600</w:t>
      </w:r>
      <w:r w:rsidR="00487EA6" w:rsidRPr="00CC13A5">
        <w:rPr>
          <w:rFonts w:ascii="Arial" w:hAnsi="Arial" w:cs="Arial"/>
        </w:rPr>
        <w:t xml:space="preserve"> </w:t>
      </w:r>
      <w:proofErr w:type="spellStart"/>
      <w:r w:rsidR="00B3367F" w:rsidRPr="00CC13A5">
        <w:rPr>
          <w:rFonts w:ascii="Arial" w:hAnsi="Arial" w:cs="Arial"/>
        </w:rPr>
        <w:t>тыс</w:t>
      </w:r>
      <w:proofErr w:type="gramStart"/>
      <w:r w:rsidR="00B3367F" w:rsidRPr="00CC13A5">
        <w:rPr>
          <w:rFonts w:ascii="Arial" w:hAnsi="Arial" w:cs="Arial"/>
        </w:rPr>
        <w:t>.р</w:t>
      </w:r>
      <w:proofErr w:type="gramEnd"/>
      <w:r w:rsidR="00B3367F" w:rsidRPr="00CC13A5">
        <w:rPr>
          <w:rFonts w:ascii="Arial" w:hAnsi="Arial" w:cs="Arial"/>
        </w:rPr>
        <w:t>ублей</w:t>
      </w:r>
      <w:proofErr w:type="spellEnd"/>
      <w:r w:rsidRPr="00CC13A5">
        <w:rPr>
          <w:rFonts w:ascii="Arial" w:hAnsi="Arial" w:cs="Arial"/>
        </w:rPr>
        <w:t xml:space="preserve">. Основной рост планируется получить от мероприятий по </w:t>
      </w:r>
      <w:r w:rsidRPr="00CC13A5">
        <w:rPr>
          <w:rFonts w:ascii="Arial" w:hAnsi="Arial" w:cs="Arial"/>
          <w:bCs/>
          <w:iCs/>
          <w:color w:val="000000"/>
        </w:rPr>
        <w:t>управлени</w:t>
      </w:r>
      <w:r w:rsidR="00B3367F" w:rsidRPr="00CC13A5">
        <w:rPr>
          <w:rFonts w:ascii="Arial" w:hAnsi="Arial" w:cs="Arial"/>
          <w:bCs/>
          <w:iCs/>
          <w:color w:val="000000"/>
        </w:rPr>
        <w:t>ю</w:t>
      </w:r>
      <w:r w:rsidRPr="00CC13A5">
        <w:rPr>
          <w:rFonts w:ascii="Arial" w:hAnsi="Arial" w:cs="Arial"/>
          <w:bCs/>
          <w:iCs/>
          <w:color w:val="000000"/>
        </w:rPr>
        <w:t xml:space="preserve"> подведомственной сетью</w:t>
      </w:r>
      <w:r w:rsidRPr="00CC13A5">
        <w:rPr>
          <w:rFonts w:ascii="Arial" w:hAnsi="Arial" w:cs="Arial"/>
        </w:rPr>
        <w:t xml:space="preserve"> 4700 тыс</w:t>
      </w:r>
      <w:proofErr w:type="gramStart"/>
      <w:r w:rsidRPr="00CC13A5">
        <w:rPr>
          <w:rFonts w:ascii="Arial" w:hAnsi="Arial" w:cs="Arial"/>
        </w:rPr>
        <w:t>.р</w:t>
      </w:r>
      <w:proofErr w:type="gramEnd"/>
      <w:r w:rsidRPr="00CC13A5">
        <w:rPr>
          <w:rFonts w:ascii="Arial" w:hAnsi="Arial" w:cs="Arial"/>
        </w:rPr>
        <w:t>ублей.</w:t>
      </w:r>
      <w:r w:rsidR="00233CE1" w:rsidRPr="00CC13A5">
        <w:rPr>
          <w:rFonts w:ascii="Arial" w:hAnsi="Arial" w:cs="Arial"/>
        </w:rPr>
        <w:t xml:space="preserve"> </w:t>
      </w:r>
      <w:r w:rsidRPr="00CC13A5">
        <w:rPr>
          <w:rFonts w:ascii="Arial" w:hAnsi="Arial" w:cs="Arial"/>
        </w:rPr>
        <w:t>От</w:t>
      </w:r>
      <w:r w:rsidR="00233CE1" w:rsidRPr="00CC13A5">
        <w:rPr>
          <w:rFonts w:ascii="Arial" w:hAnsi="Arial" w:cs="Arial"/>
        </w:rPr>
        <w:t xml:space="preserve"> </w:t>
      </w:r>
      <w:r w:rsidRPr="00CC13A5">
        <w:rPr>
          <w:rFonts w:ascii="Arial" w:hAnsi="Arial" w:cs="Arial"/>
        </w:rPr>
        <w:t>мероприятий по</w:t>
      </w:r>
      <w:r w:rsidR="00233CE1" w:rsidRPr="00CC13A5">
        <w:rPr>
          <w:rFonts w:ascii="Arial" w:hAnsi="Arial" w:cs="Arial"/>
        </w:rPr>
        <w:t xml:space="preserve"> </w:t>
      </w:r>
      <w:r w:rsidRPr="00CC13A5">
        <w:rPr>
          <w:rFonts w:ascii="Arial" w:hAnsi="Arial" w:cs="Arial"/>
        </w:rPr>
        <w:t>развитию инфраструктуры, управление имуществом, в том числе имуществом подведомственных учреждений</w:t>
      </w:r>
      <w:r w:rsidR="00B3367F" w:rsidRPr="00CC13A5">
        <w:rPr>
          <w:rFonts w:ascii="Arial" w:hAnsi="Arial" w:cs="Arial"/>
        </w:rPr>
        <w:t xml:space="preserve">, </w:t>
      </w:r>
      <w:r w:rsidRPr="00CC13A5">
        <w:rPr>
          <w:rFonts w:ascii="Arial" w:hAnsi="Arial" w:cs="Arial"/>
        </w:rPr>
        <w:t xml:space="preserve">планируется получить экономический эффект </w:t>
      </w:r>
      <w:r w:rsidR="00B3367F" w:rsidRPr="00CC13A5">
        <w:rPr>
          <w:rFonts w:ascii="Arial" w:hAnsi="Arial" w:cs="Arial"/>
        </w:rPr>
        <w:t xml:space="preserve">в </w:t>
      </w:r>
      <w:r w:rsidRPr="00CC13A5">
        <w:rPr>
          <w:rFonts w:ascii="Arial" w:hAnsi="Arial" w:cs="Arial"/>
        </w:rPr>
        <w:t>395,0 тыс</w:t>
      </w:r>
      <w:proofErr w:type="gramStart"/>
      <w:r w:rsidRPr="00CC13A5">
        <w:rPr>
          <w:rFonts w:ascii="Arial" w:hAnsi="Arial" w:cs="Arial"/>
        </w:rPr>
        <w:t>.р</w:t>
      </w:r>
      <w:proofErr w:type="gramEnd"/>
      <w:r w:rsidRPr="00CC13A5">
        <w:rPr>
          <w:rFonts w:ascii="Arial" w:hAnsi="Arial" w:cs="Arial"/>
        </w:rPr>
        <w:t>ублей.</w:t>
      </w:r>
    </w:p>
    <w:p w:rsidR="001B302D" w:rsidRPr="00CC13A5" w:rsidRDefault="001B302D" w:rsidP="001957A7">
      <w:pPr>
        <w:ind w:firstLine="708"/>
        <w:jc w:val="both"/>
        <w:rPr>
          <w:rFonts w:ascii="Arial" w:hAnsi="Arial" w:cs="Arial"/>
        </w:rPr>
      </w:pPr>
    </w:p>
    <w:p w:rsidR="00CF4B55" w:rsidRPr="00CC13A5" w:rsidRDefault="00CF4B55" w:rsidP="00CF4B55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CC13A5">
        <w:rPr>
          <w:rFonts w:ascii="Arial" w:eastAsiaTheme="minorHAnsi" w:hAnsi="Arial" w:cs="Arial"/>
          <w:b/>
          <w:lang w:eastAsia="en-US"/>
        </w:rPr>
        <w:t>В области капитального строительства</w:t>
      </w:r>
      <w:r w:rsidRPr="00CC13A5">
        <w:rPr>
          <w:rFonts w:ascii="Arial" w:eastAsiaTheme="minorHAnsi" w:hAnsi="Arial" w:cs="Arial"/>
          <w:lang w:eastAsia="en-US"/>
        </w:rPr>
        <w:t>, коммунального хозяйства, инженерных коммуникаций, дорожного и жилищного строительства, ремонта, благоустройства в районе за 2016 год освоение инвестиций, капитальных вложений составило 753,9 млн. рублей из федерального, республиканского, местного бюджетов, благотворительного фонда и сре</w:t>
      </w:r>
      <w:proofErr w:type="gramStart"/>
      <w:r w:rsidRPr="00CC13A5">
        <w:rPr>
          <w:rFonts w:ascii="Arial" w:eastAsiaTheme="minorHAnsi" w:hAnsi="Arial" w:cs="Arial"/>
          <w:lang w:eastAsia="en-US"/>
        </w:rPr>
        <w:t>дств пр</w:t>
      </w:r>
      <w:proofErr w:type="gramEnd"/>
      <w:r w:rsidRPr="00CC13A5">
        <w:rPr>
          <w:rFonts w:ascii="Arial" w:eastAsiaTheme="minorHAnsi" w:hAnsi="Arial" w:cs="Arial"/>
          <w:lang w:eastAsia="en-US"/>
        </w:rPr>
        <w:t>едприятий и организаций района, что на 126% больше, чем в 2015 году.</w:t>
      </w:r>
    </w:p>
    <w:p w:rsidR="00CF4B55" w:rsidRPr="00CC13A5" w:rsidRDefault="00CF4B55" w:rsidP="00CF4B55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CC13A5">
        <w:rPr>
          <w:rFonts w:ascii="Arial" w:eastAsiaTheme="minorHAnsi" w:hAnsi="Arial" w:cs="Arial"/>
          <w:lang w:eastAsia="en-US"/>
        </w:rPr>
        <w:t>Произведены строительство и ремонт автомобильных дорог республиканского, муниципального, местного значения, ремонт улиц в населенных пунктах, благоустройство территории предприятий и организаций на общую сумму 252,7 млн. рублей. Силами Мишкинского ДРСУ, ООО «</w:t>
      </w:r>
      <w:proofErr w:type="spellStart"/>
      <w:r w:rsidRPr="00CC13A5">
        <w:rPr>
          <w:rFonts w:ascii="Arial" w:eastAsiaTheme="minorHAnsi" w:hAnsi="Arial" w:cs="Arial"/>
          <w:lang w:eastAsia="en-US"/>
        </w:rPr>
        <w:t>Стройпроект</w:t>
      </w:r>
      <w:proofErr w:type="spellEnd"/>
      <w:r w:rsidRPr="00CC13A5">
        <w:rPr>
          <w:rFonts w:ascii="Arial" w:eastAsiaTheme="minorHAnsi" w:hAnsi="Arial" w:cs="Arial"/>
          <w:lang w:eastAsia="en-US"/>
        </w:rPr>
        <w:t>», другими генподрядными организациями выполнены:</w:t>
      </w:r>
    </w:p>
    <w:p w:rsidR="00CF4B55" w:rsidRPr="00CC13A5" w:rsidRDefault="00CF4B55" w:rsidP="00CF4B55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CC13A5">
        <w:rPr>
          <w:rFonts w:ascii="Arial" w:eastAsiaTheme="minorHAnsi" w:hAnsi="Arial" w:cs="Arial"/>
          <w:lang w:eastAsia="en-US"/>
        </w:rPr>
        <w:t xml:space="preserve">- строительство подъезда с асфальтобетонным покрытием к д. </w:t>
      </w:r>
      <w:proofErr w:type="spellStart"/>
      <w:r w:rsidRPr="00CC13A5">
        <w:rPr>
          <w:rFonts w:ascii="Arial" w:eastAsiaTheme="minorHAnsi" w:hAnsi="Arial" w:cs="Arial"/>
          <w:lang w:eastAsia="en-US"/>
        </w:rPr>
        <w:t>Иликово</w:t>
      </w:r>
      <w:proofErr w:type="spellEnd"/>
      <w:r w:rsidR="00487EA6" w:rsidRPr="00CC13A5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CC13A5">
        <w:rPr>
          <w:rFonts w:ascii="Arial" w:eastAsiaTheme="minorHAnsi" w:hAnsi="Arial" w:cs="Arial"/>
          <w:lang w:eastAsia="en-US"/>
        </w:rPr>
        <w:t>-</w:t>
      </w:r>
      <w:proofErr w:type="spellStart"/>
      <w:r w:rsidRPr="00CC13A5">
        <w:rPr>
          <w:rFonts w:ascii="Arial" w:eastAsiaTheme="minorHAnsi" w:hAnsi="Arial" w:cs="Arial"/>
          <w:lang w:eastAsia="en-US"/>
        </w:rPr>
        <w:t>И</w:t>
      </w:r>
      <w:proofErr w:type="gramEnd"/>
      <w:r w:rsidRPr="00CC13A5">
        <w:rPr>
          <w:rFonts w:ascii="Arial" w:eastAsiaTheme="minorHAnsi" w:hAnsi="Arial" w:cs="Arial"/>
          <w:lang w:eastAsia="en-US"/>
        </w:rPr>
        <w:t>шимово</w:t>
      </w:r>
      <w:proofErr w:type="spellEnd"/>
      <w:r w:rsidRPr="00CC13A5">
        <w:rPr>
          <w:rFonts w:ascii="Arial" w:eastAsiaTheme="minorHAnsi" w:hAnsi="Arial" w:cs="Arial"/>
          <w:lang w:eastAsia="en-US"/>
        </w:rPr>
        <w:t xml:space="preserve"> протяженностью 6,01 км;</w:t>
      </w:r>
    </w:p>
    <w:p w:rsidR="00CF4B55" w:rsidRPr="00CC13A5" w:rsidRDefault="00CF4B55" w:rsidP="00CF4B55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CC13A5">
        <w:rPr>
          <w:rFonts w:ascii="Arial" w:eastAsiaTheme="minorHAnsi" w:hAnsi="Arial" w:cs="Arial"/>
          <w:lang w:eastAsia="en-US"/>
        </w:rPr>
        <w:t>- ремонт автодороги с асфальтобетонным покрытием Ленинско</w:t>
      </w:r>
      <w:proofErr w:type="gramStart"/>
      <w:r w:rsidRPr="00CC13A5">
        <w:rPr>
          <w:rFonts w:ascii="Arial" w:eastAsiaTheme="minorHAnsi" w:hAnsi="Arial" w:cs="Arial"/>
          <w:lang w:eastAsia="en-US"/>
        </w:rPr>
        <w:t>е-</w:t>
      </w:r>
      <w:proofErr w:type="gramEnd"/>
      <w:r w:rsidRPr="00CC13A5">
        <w:rPr>
          <w:rFonts w:ascii="Arial" w:eastAsiaTheme="minorHAnsi" w:hAnsi="Arial" w:cs="Arial"/>
          <w:lang w:eastAsia="en-US"/>
        </w:rPr>
        <w:t xml:space="preserve"> Большие Шады общей протяженностью </w:t>
      </w:r>
      <w:r w:rsidR="00DF2321" w:rsidRPr="00CC13A5">
        <w:rPr>
          <w:rFonts w:ascii="Arial" w:eastAsiaTheme="minorHAnsi" w:hAnsi="Arial" w:cs="Arial"/>
          <w:lang w:eastAsia="en-US"/>
        </w:rPr>
        <w:t>15,6</w:t>
      </w:r>
      <w:r w:rsidRPr="00CC13A5">
        <w:rPr>
          <w:rFonts w:ascii="Arial" w:eastAsiaTheme="minorHAnsi" w:hAnsi="Arial" w:cs="Arial"/>
          <w:lang w:eastAsia="en-US"/>
        </w:rPr>
        <w:t xml:space="preserve"> км;</w:t>
      </w:r>
    </w:p>
    <w:p w:rsidR="00CF4B55" w:rsidRPr="00CC13A5" w:rsidRDefault="00CF4B55" w:rsidP="00CF4B55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CC13A5">
        <w:rPr>
          <w:rFonts w:ascii="Arial" w:eastAsiaTheme="minorHAnsi" w:hAnsi="Arial" w:cs="Arial"/>
          <w:lang w:eastAsia="en-US"/>
        </w:rPr>
        <w:t xml:space="preserve">- начат ремонт автодороги д. </w:t>
      </w:r>
      <w:proofErr w:type="spellStart"/>
      <w:r w:rsidRPr="00CC13A5">
        <w:rPr>
          <w:rFonts w:ascii="Arial" w:eastAsiaTheme="minorHAnsi" w:hAnsi="Arial" w:cs="Arial"/>
          <w:lang w:eastAsia="en-US"/>
        </w:rPr>
        <w:t>Камеево</w:t>
      </w:r>
      <w:proofErr w:type="spellEnd"/>
      <w:r w:rsidR="00487EA6" w:rsidRPr="00CC13A5">
        <w:rPr>
          <w:rFonts w:ascii="Arial" w:eastAsiaTheme="minorHAnsi" w:hAnsi="Arial" w:cs="Arial"/>
          <w:lang w:eastAsia="en-US"/>
        </w:rPr>
        <w:t xml:space="preserve"> </w:t>
      </w:r>
      <w:r w:rsidRPr="00CC13A5">
        <w:rPr>
          <w:rFonts w:ascii="Arial" w:eastAsiaTheme="minorHAnsi" w:hAnsi="Arial" w:cs="Arial"/>
          <w:lang w:eastAsia="en-US"/>
        </w:rPr>
        <w:t>-</w:t>
      </w:r>
      <w:r w:rsidR="00487EA6" w:rsidRPr="00CC13A5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CC13A5">
        <w:rPr>
          <w:rFonts w:ascii="Arial" w:eastAsiaTheme="minorHAnsi" w:hAnsi="Arial" w:cs="Arial"/>
          <w:lang w:eastAsia="en-US"/>
        </w:rPr>
        <w:t>Байтурово</w:t>
      </w:r>
      <w:proofErr w:type="spellEnd"/>
      <w:r w:rsidRPr="00CC13A5">
        <w:rPr>
          <w:rFonts w:ascii="Arial" w:eastAsiaTheme="minorHAnsi" w:hAnsi="Arial" w:cs="Arial"/>
          <w:lang w:eastAsia="en-US"/>
        </w:rPr>
        <w:t xml:space="preserve"> с гравийно-песчаным покрытием протяженностью 5,5 км, сдача объекта предусмотрена в июне 2017 года;</w:t>
      </w:r>
    </w:p>
    <w:p w:rsidR="00CF4B55" w:rsidRPr="00CC13A5" w:rsidRDefault="00CF4B55" w:rsidP="00CF4B55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CC13A5">
        <w:rPr>
          <w:rFonts w:ascii="Arial" w:eastAsiaTheme="minorHAnsi" w:hAnsi="Arial" w:cs="Arial"/>
          <w:lang w:eastAsia="en-US"/>
        </w:rPr>
        <w:t xml:space="preserve">- начато строительство моста через </w:t>
      </w:r>
      <w:proofErr w:type="spellStart"/>
      <w:r w:rsidRPr="00CC13A5">
        <w:rPr>
          <w:rFonts w:ascii="Arial" w:eastAsiaTheme="minorHAnsi" w:hAnsi="Arial" w:cs="Arial"/>
          <w:lang w:eastAsia="en-US"/>
        </w:rPr>
        <w:t>р</w:t>
      </w:r>
      <w:proofErr w:type="gramStart"/>
      <w:r w:rsidRPr="00CC13A5">
        <w:rPr>
          <w:rFonts w:ascii="Arial" w:eastAsiaTheme="minorHAnsi" w:hAnsi="Arial" w:cs="Arial"/>
          <w:lang w:eastAsia="en-US"/>
        </w:rPr>
        <w:t>.К</w:t>
      </w:r>
      <w:proofErr w:type="gramEnd"/>
      <w:r w:rsidRPr="00CC13A5">
        <w:rPr>
          <w:rFonts w:ascii="Arial" w:eastAsiaTheme="minorHAnsi" w:hAnsi="Arial" w:cs="Arial"/>
          <w:lang w:eastAsia="en-US"/>
        </w:rPr>
        <w:t>ынгыр</w:t>
      </w:r>
      <w:proofErr w:type="spellEnd"/>
      <w:r w:rsidRPr="00CC13A5">
        <w:rPr>
          <w:rFonts w:ascii="Arial" w:eastAsiaTheme="minorHAnsi" w:hAnsi="Arial" w:cs="Arial"/>
          <w:lang w:eastAsia="en-US"/>
        </w:rPr>
        <w:t xml:space="preserve"> на автодороге </w:t>
      </w:r>
      <w:proofErr w:type="spellStart"/>
      <w:r w:rsidRPr="00CC13A5">
        <w:rPr>
          <w:rFonts w:ascii="Arial" w:eastAsiaTheme="minorHAnsi" w:hAnsi="Arial" w:cs="Arial"/>
          <w:lang w:eastAsia="en-US"/>
        </w:rPr>
        <w:t>д.Баймурзино-с.Чураево</w:t>
      </w:r>
      <w:proofErr w:type="spellEnd"/>
      <w:r w:rsidRPr="00CC13A5">
        <w:rPr>
          <w:rFonts w:ascii="Arial" w:eastAsiaTheme="minorHAnsi" w:hAnsi="Arial" w:cs="Arial"/>
          <w:lang w:eastAsia="en-US"/>
        </w:rPr>
        <w:t>, Старобалтачево (сдача- июнь 2017 года);</w:t>
      </w:r>
    </w:p>
    <w:p w:rsidR="00CF4B55" w:rsidRPr="00CC13A5" w:rsidRDefault="00CF4B55" w:rsidP="00CF4B55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CC13A5">
        <w:rPr>
          <w:rFonts w:ascii="Arial" w:eastAsiaTheme="minorHAnsi" w:hAnsi="Arial" w:cs="Arial"/>
          <w:lang w:eastAsia="en-US"/>
        </w:rPr>
        <w:lastRenderedPageBreak/>
        <w:t>- начато строительство автодороги Старобалтачево</w:t>
      </w:r>
      <w:r w:rsidR="00487EA6" w:rsidRPr="00CC13A5">
        <w:rPr>
          <w:rFonts w:ascii="Arial" w:eastAsiaTheme="minorHAnsi" w:hAnsi="Arial" w:cs="Arial"/>
          <w:lang w:eastAsia="en-US"/>
        </w:rPr>
        <w:t xml:space="preserve"> </w:t>
      </w:r>
      <w:r w:rsidRPr="00CC13A5">
        <w:rPr>
          <w:rFonts w:ascii="Arial" w:eastAsiaTheme="minorHAnsi" w:hAnsi="Arial" w:cs="Arial"/>
          <w:lang w:eastAsia="en-US"/>
        </w:rPr>
        <w:t>-</w:t>
      </w:r>
      <w:r w:rsidR="00487EA6" w:rsidRPr="00CC13A5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CC13A5">
        <w:rPr>
          <w:rFonts w:ascii="Arial" w:eastAsiaTheme="minorHAnsi" w:hAnsi="Arial" w:cs="Arial"/>
          <w:lang w:eastAsia="en-US"/>
        </w:rPr>
        <w:t>Елышево</w:t>
      </w:r>
      <w:proofErr w:type="spellEnd"/>
      <w:r w:rsidRPr="00CC13A5">
        <w:rPr>
          <w:rFonts w:ascii="Arial" w:eastAsiaTheme="minorHAnsi" w:hAnsi="Arial" w:cs="Arial"/>
          <w:lang w:eastAsia="en-US"/>
        </w:rPr>
        <w:t xml:space="preserve"> с асфальтобетонным покрытием (2-ой этап) с подъездами к населенным пунктам </w:t>
      </w:r>
      <w:proofErr w:type="spellStart"/>
      <w:r w:rsidRPr="00CC13A5">
        <w:rPr>
          <w:rFonts w:ascii="Arial" w:eastAsiaTheme="minorHAnsi" w:hAnsi="Arial" w:cs="Arial"/>
          <w:lang w:eastAsia="en-US"/>
        </w:rPr>
        <w:t>Терекеево</w:t>
      </w:r>
      <w:proofErr w:type="spellEnd"/>
      <w:r w:rsidRPr="00CC13A5">
        <w:rPr>
          <w:rFonts w:ascii="Arial" w:eastAsiaTheme="minorHAnsi" w:hAnsi="Arial" w:cs="Arial"/>
          <w:lang w:eastAsia="en-US"/>
        </w:rPr>
        <w:t xml:space="preserve">, </w:t>
      </w:r>
      <w:proofErr w:type="spellStart"/>
      <w:r w:rsidRPr="00CC13A5">
        <w:rPr>
          <w:rFonts w:ascii="Arial" w:eastAsiaTheme="minorHAnsi" w:hAnsi="Arial" w:cs="Arial"/>
          <w:lang w:eastAsia="en-US"/>
        </w:rPr>
        <w:t>Староатнагулово</w:t>
      </w:r>
      <w:proofErr w:type="spellEnd"/>
      <w:r w:rsidRPr="00CC13A5">
        <w:rPr>
          <w:rFonts w:ascii="Arial" w:eastAsiaTheme="minorHAnsi" w:hAnsi="Arial" w:cs="Arial"/>
          <w:lang w:eastAsia="en-US"/>
        </w:rPr>
        <w:t>, Татарбаево.</w:t>
      </w:r>
    </w:p>
    <w:p w:rsidR="00CF4B55" w:rsidRPr="00CC13A5" w:rsidRDefault="00CF4B55" w:rsidP="00CF4B55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CC13A5">
        <w:rPr>
          <w:rFonts w:ascii="Arial" w:eastAsiaTheme="minorHAnsi" w:hAnsi="Arial" w:cs="Arial"/>
          <w:lang w:eastAsia="en-US"/>
        </w:rPr>
        <w:t xml:space="preserve">За счет средств республиканского бюджета дорожного фонда силами Мишкинского ДРСУ благоустроена территория детского сада по ул. </w:t>
      </w:r>
      <w:proofErr w:type="spellStart"/>
      <w:r w:rsidRPr="00CC13A5">
        <w:rPr>
          <w:rFonts w:ascii="Arial" w:eastAsiaTheme="minorHAnsi" w:hAnsi="Arial" w:cs="Arial"/>
          <w:lang w:eastAsia="en-US"/>
        </w:rPr>
        <w:t>Ишкинина</w:t>
      </w:r>
      <w:proofErr w:type="spellEnd"/>
      <w:r w:rsidRPr="00CC13A5">
        <w:rPr>
          <w:rFonts w:ascii="Arial" w:eastAsiaTheme="minorHAnsi" w:hAnsi="Arial" w:cs="Arial"/>
          <w:lang w:eastAsia="en-US"/>
        </w:rPr>
        <w:t xml:space="preserve"> с. </w:t>
      </w:r>
      <w:proofErr w:type="gramStart"/>
      <w:r w:rsidRPr="00CC13A5">
        <w:rPr>
          <w:rFonts w:ascii="Arial" w:eastAsiaTheme="minorHAnsi" w:hAnsi="Arial" w:cs="Arial"/>
          <w:lang w:eastAsia="en-US"/>
        </w:rPr>
        <w:t>Мишкино</w:t>
      </w:r>
      <w:proofErr w:type="gramEnd"/>
      <w:r w:rsidRPr="00CC13A5">
        <w:rPr>
          <w:rFonts w:ascii="Arial" w:eastAsiaTheme="minorHAnsi" w:hAnsi="Arial" w:cs="Arial"/>
          <w:lang w:eastAsia="en-US"/>
        </w:rPr>
        <w:t xml:space="preserve">, асфальтированы ул. </w:t>
      </w:r>
      <w:proofErr w:type="spellStart"/>
      <w:r w:rsidRPr="00CC13A5">
        <w:rPr>
          <w:rFonts w:ascii="Arial" w:eastAsiaTheme="minorHAnsi" w:hAnsi="Arial" w:cs="Arial"/>
          <w:lang w:eastAsia="en-US"/>
        </w:rPr>
        <w:t>Ишкинина</w:t>
      </w:r>
      <w:proofErr w:type="spellEnd"/>
      <w:r w:rsidR="00487EA6" w:rsidRPr="00CC13A5">
        <w:rPr>
          <w:rFonts w:ascii="Arial" w:eastAsiaTheme="minorHAnsi" w:hAnsi="Arial" w:cs="Arial"/>
          <w:lang w:eastAsia="en-US"/>
        </w:rPr>
        <w:t xml:space="preserve"> (170 м.)</w:t>
      </w:r>
      <w:r w:rsidRPr="00CC13A5">
        <w:rPr>
          <w:rFonts w:ascii="Arial" w:eastAsiaTheme="minorHAnsi" w:hAnsi="Arial" w:cs="Arial"/>
          <w:lang w:eastAsia="en-US"/>
        </w:rPr>
        <w:t xml:space="preserve"> с. Мишкино, ул. Школьная д. Ирсаево, улицы с. Мишкино, асфальтирован</w:t>
      </w:r>
      <w:r w:rsidR="00D064DC" w:rsidRPr="00CC13A5">
        <w:rPr>
          <w:rFonts w:ascii="Arial" w:eastAsiaTheme="minorHAnsi" w:hAnsi="Arial" w:cs="Arial"/>
          <w:lang w:eastAsia="en-US"/>
        </w:rPr>
        <w:t>ы</w:t>
      </w:r>
      <w:r w:rsidRPr="00CC13A5">
        <w:rPr>
          <w:rFonts w:ascii="Arial" w:eastAsiaTheme="minorHAnsi" w:hAnsi="Arial" w:cs="Arial"/>
          <w:lang w:eastAsia="en-US"/>
        </w:rPr>
        <w:t xml:space="preserve"> тротуары и торговые площади в с. Мишкино. Выполнен ремонт автодороги с асфальтобетонным покрытием Бирск-Мишкино-Тастуба-</w:t>
      </w:r>
      <w:proofErr w:type="spellStart"/>
      <w:r w:rsidRPr="00CC13A5">
        <w:rPr>
          <w:rFonts w:ascii="Arial" w:eastAsiaTheme="minorHAnsi" w:hAnsi="Arial" w:cs="Arial"/>
          <w:lang w:eastAsia="en-US"/>
        </w:rPr>
        <w:t>Сатка</w:t>
      </w:r>
      <w:proofErr w:type="spellEnd"/>
      <w:r w:rsidRPr="00CC13A5">
        <w:rPr>
          <w:rFonts w:ascii="Arial" w:eastAsiaTheme="minorHAnsi" w:hAnsi="Arial" w:cs="Arial"/>
          <w:lang w:eastAsia="en-US"/>
        </w:rPr>
        <w:t>, Уф</w:t>
      </w:r>
      <w:proofErr w:type="gramStart"/>
      <w:r w:rsidRPr="00CC13A5">
        <w:rPr>
          <w:rFonts w:ascii="Arial" w:eastAsiaTheme="minorHAnsi" w:hAnsi="Arial" w:cs="Arial"/>
          <w:lang w:eastAsia="en-US"/>
        </w:rPr>
        <w:t>а-</w:t>
      </w:r>
      <w:proofErr w:type="gramEnd"/>
      <w:r w:rsidRPr="00CC13A5">
        <w:rPr>
          <w:rFonts w:ascii="Arial" w:eastAsiaTheme="minorHAnsi" w:hAnsi="Arial" w:cs="Arial"/>
          <w:lang w:eastAsia="en-US"/>
        </w:rPr>
        <w:t xml:space="preserve"> Бирск- Янаул.</w:t>
      </w:r>
    </w:p>
    <w:p w:rsidR="00CF4B55" w:rsidRPr="00CC13A5" w:rsidRDefault="00CF4B55" w:rsidP="00CF4B55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CC13A5">
        <w:rPr>
          <w:rFonts w:ascii="Arial" w:eastAsiaTheme="minorHAnsi" w:hAnsi="Arial" w:cs="Arial"/>
          <w:lang w:eastAsia="en-US"/>
        </w:rPr>
        <w:t xml:space="preserve">Администрациями </w:t>
      </w:r>
      <w:r w:rsidR="00757BF7" w:rsidRPr="00CC13A5">
        <w:rPr>
          <w:rFonts w:ascii="Arial" w:eastAsiaTheme="minorHAnsi" w:hAnsi="Arial" w:cs="Arial"/>
          <w:lang w:eastAsia="en-US"/>
        </w:rPr>
        <w:t>с</w:t>
      </w:r>
      <w:r w:rsidRPr="00CC13A5">
        <w:rPr>
          <w:rFonts w:ascii="Arial" w:eastAsiaTheme="minorHAnsi" w:hAnsi="Arial" w:cs="Arial"/>
          <w:lang w:eastAsia="en-US"/>
        </w:rPr>
        <w:t>ельских поселений выполнен ремонт улиц в населенных пунктах с гравийно-песчаным основанием, устройство и содержание уличного освещения, благоустройство памятников, обелисков, ограждение кладбищ и установлены дорожные знаки возле образовательных учреждений.</w:t>
      </w:r>
    </w:p>
    <w:p w:rsidR="00CF4B55" w:rsidRPr="00CC13A5" w:rsidRDefault="00CF4B55" w:rsidP="00CF4B55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CC13A5">
        <w:rPr>
          <w:rFonts w:ascii="Arial" w:eastAsiaTheme="minorHAnsi" w:hAnsi="Arial" w:cs="Arial"/>
          <w:lang w:eastAsia="en-US"/>
        </w:rPr>
        <w:t xml:space="preserve">Коллектив Мишкинского ДРСУ </w:t>
      </w:r>
      <w:r w:rsidR="00D064DC" w:rsidRPr="00CC13A5">
        <w:rPr>
          <w:rFonts w:ascii="Arial" w:eastAsiaTheme="minorHAnsi" w:hAnsi="Arial" w:cs="Arial"/>
          <w:lang w:eastAsia="en-US"/>
        </w:rPr>
        <w:t>прилагает</w:t>
      </w:r>
      <w:r w:rsidRPr="00CC13A5">
        <w:rPr>
          <w:rFonts w:ascii="Arial" w:eastAsiaTheme="minorHAnsi" w:hAnsi="Arial" w:cs="Arial"/>
          <w:lang w:eastAsia="en-US"/>
        </w:rPr>
        <w:t xml:space="preserve"> большие усилия для содержания, ремонта автомобильных дорог республиканского и межмуниципального  значения, однако </w:t>
      </w:r>
      <w:r w:rsidR="00D064DC" w:rsidRPr="00CC13A5">
        <w:rPr>
          <w:rFonts w:ascii="Arial" w:eastAsiaTheme="minorHAnsi" w:hAnsi="Arial" w:cs="Arial"/>
          <w:lang w:eastAsia="en-US"/>
        </w:rPr>
        <w:t>недостаток</w:t>
      </w:r>
      <w:r w:rsidRPr="00CC13A5">
        <w:rPr>
          <w:rFonts w:ascii="Arial" w:eastAsiaTheme="minorHAnsi" w:hAnsi="Arial" w:cs="Arial"/>
          <w:lang w:eastAsia="en-US"/>
        </w:rPr>
        <w:t xml:space="preserve"> финансирования</w:t>
      </w:r>
      <w:r w:rsidR="00D064DC" w:rsidRPr="00CC13A5">
        <w:rPr>
          <w:rFonts w:ascii="Arial" w:eastAsiaTheme="minorHAnsi" w:hAnsi="Arial" w:cs="Arial"/>
          <w:lang w:eastAsia="en-US"/>
        </w:rPr>
        <w:t xml:space="preserve">, </w:t>
      </w:r>
      <w:r w:rsidRPr="00CC13A5">
        <w:rPr>
          <w:rFonts w:ascii="Arial" w:eastAsiaTheme="minorHAnsi" w:hAnsi="Arial" w:cs="Arial"/>
          <w:lang w:eastAsia="en-US"/>
        </w:rPr>
        <w:t xml:space="preserve">специальной дорожной техники </w:t>
      </w:r>
      <w:r w:rsidR="00D064DC" w:rsidRPr="00CC13A5">
        <w:rPr>
          <w:rFonts w:ascii="Arial" w:eastAsiaTheme="minorHAnsi" w:hAnsi="Arial" w:cs="Arial"/>
          <w:lang w:eastAsia="en-US"/>
        </w:rPr>
        <w:t xml:space="preserve">не позволяет </w:t>
      </w:r>
      <w:r w:rsidRPr="00CC13A5">
        <w:rPr>
          <w:rFonts w:ascii="Arial" w:eastAsiaTheme="minorHAnsi" w:hAnsi="Arial" w:cs="Arial"/>
          <w:lang w:eastAsia="en-US"/>
        </w:rPr>
        <w:t>своевременно</w:t>
      </w:r>
      <w:r w:rsidR="00D064DC" w:rsidRPr="00CC13A5">
        <w:rPr>
          <w:rFonts w:ascii="Arial" w:eastAsiaTheme="minorHAnsi" w:hAnsi="Arial" w:cs="Arial"/>
          <w:lang w:eastAsia="en-US"/>
        </w:rPr>
        <w:t xml:space="preserve"> проводить</w:t>
      </w:r>
      <w:r w:rsidRPr="00CC13A5">
        <w:rPr>
          <w:rFonts w:ascii="Arial" w:eastAsiaTheme="minorHAnsi" w:hAnsi="Arial" w:cs="Arial"/>
          <w:lang w:eastAsia="en-US"/>
        </w:rPr>
        <w:t xml:space="preserve"> очистк</w:t>
      </w:r>
      <w:r w:rsidR="00D064DC" w:rsidRPr="00CC13A5">
        <w:rPr>
          <w:rFonts w:ascii="Arial" w:eastAsiaTheme="minorHAnsi" w:hAnsi="Arial" w:cs="Arial"/>
          <w:lang w:eastAsia="en-US"/>
        </w:rPr>
        <w:t>у</w:t>
      </w:r>
      <w:r w:rsidR="00757BF7" w:rsidRPr="00CC13A5">
        <w:rPr>
          <w:rFonts w:ascii="Arial" w:eastAsiaTheme="minorHAnsi" w:hAnsi="Arial" w:cs="Arial"/>
          <w:lang w:eastAsia="en-US"/>
        </w:rPr>
        <w:t xml:space="preserve"> </w:t>
      </w:r>
      <w:r w:rsidR="009365C1" w:rsidRPr="00CC13A5">
        <w:rPr>
          <w:rFonts w:ascii="Arial" w:eastAsiaTheme="minorHAnsi" w:hAnsi="Arial" w:cs="Arial"/>
          <w:lang w:eastAsia="en-US"/>
        </w:rPr>
        <w:t xml:space="preserve">автодорог местного значения </w:t>
      </w:r>
      <w:r w:rsidRPr="00CC13A5">
        <w:rPr>
          <w:rFonts w:ascii="Arial" w:eastAsiaTheme="minorHAnsi" w:hAnsi="Arial" w:cs="Arial"/>
          <w:lang w:eastAsia="en-US"/>
        </w:rPr>
        <w:t xml:space="preserve">от снега в зимнее время </w:t>
      </w:r>
      <w:r w:rsidR="009365C1" w:rsidRPr="00CC13A5">
        <w:rPr>
          <w:rFonts w:ascii="Arial" w:eastAsiaTheme="minorHAnsi" w:hAnsi="Arial" w:cs="Arial"/>
          <w:lang w:eastAsia="en-US"/>
        </w:rPr>
        <w:t>и их содержание в осенне-</w:t>
      </w:r>
      <w:r w:rsidRPr="00CC13A5">
        <w:rPr>
          <w:rFonts w:ascii="Arial" w:eastAsiaTheme="minorHAnsi" w:hAnsi="Arial" w:cs="Arial"/>
          <w:lang w:eastAsia="en-US"/>
        </w:rPr>
        <w:t>весеннее и летнее время.</w:t>
      </w:r>
    </w:p>
    <w:p w:rsidR="00CF4B55" w:rsidRPr="00CC13A5" w:rsidRDefault="00CF4B55" w:rsidP="00CF4B55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CC13A5">
        <w:rPr>
          <w:rFonts w:ascii="Arial" w:eastAsiaTheme="minorHAnsi" w:hAnsi="Arial" w:cs="Arial"/>
          <w:lang w:eastAsia="en-US"/>
        </w:rPr>
        <w:t xml:space="preserve"> Мишкинское ДРСУ совместно с Администрацией района добивается через АО «</w:t>
      </w:r>
      <w:proofErr w:type="spellStart"/>
      <w:r w:rsidRPr="00CC13A5">
        <w:rPr>
          <w:rFonts w:ascii="Arial" w:eastAsiaTheme="minorHAnsi" w:hAnsi="Arial" w:cs="Arial"/>
          <w:lang w:eastAsia="en-US"/>
        </w:rPr>
        <w:t>Башкиравтодор</w:t>
      </w:r>
      <w:proofErr w:type="spellEnd"/>
      <w:r w:rsidRPr="00CC13A5">
        <w:rPr>
          <w:rFonts w:ascii="Arial" w:eastAsiaTheme="minorHAnsi" w:hAnsi="Arial" w:cs="Arial"/>
          <w:lang w:eastAsia="en-US"/>
        </w:rPr>
        <w:t>» выделен</w:t>
      </w:r>
      <w:r w:rsidR="009365C1" w:rsidRPr="00CC13A5">
        <w:rPr>
          <w:rFonts w:ascii="Arial" w:eastAsiaTheme="minorHAnsi" w:hAnsi="Arial" w:cs="Arial"/>
          <w:lang w:eastAsia="en-US"/>
        </w:rPr>
        <w:t>ие специальной дорожной техники.</w:t>
      </w:r>
    </w:p>
    <w:p w:rsidR="00CF4B55" w:rsidRPr="00CC13A5" w:rsidRDefault="00CF4B55" w:rsidP="00CF4B55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CC13A5">
        <w:rPr>
          <w:rFonts w:ascii="Arial" w:eastAsiaTheme="minorHAnsi" w:hAnsi="Arial" w:cs="Arial"/>
          <w:lang w:eastAsia="en-US"/>
        </w:rPr>
        <w:t>В 2016 году на развитие газификации и строительство газопровод</w:t>
      </w:r>
      <w:r w:rsidR="009365C1" w:rsidRPr="00CC13A5">
        <w:rPr>
          <w:rFonts w:ascii="Arial" w:eastAsiaTheme="minorHAnsi" w:hAnsi="Arial" w:cs="Arial"/>
          <w:lang w:eastAsia="en-US"/>
        </w:rPr>
        <w:t>ов</w:t>
      </w:r>
      <w:r w:rsidRPr="00CC13A5">
        <w:rPr>
          <w:rFonts w:ascii="Arial" w:eastAsiaTheme="minorHAnsi" w:hAnsi="Arial" w:cs="Arial"/>
          <w:lang w:eastAsia="en-US"/>
        </w:rPr>
        <w:t xml:space="preserve"> высокого и низкого давления выделен</w:t>
      </w:r>
      <w:r w:rsidR="009365C1" w:rsidRPr="00CC13A5">
        <w:rPr>
          <w:rFonts w:ascii="Arial" w:eastAsiaTheme="minorHAnsi" w:hAnsi="Arial" w:cs="Arial"/>
          <w:lang w:eastAsia="en-US"/>
        </w:rPr>
        <w:t>о</w:t>
      </w:r>
      <w:r w:rsidRPr="00CC13A5">
        <w:rPr>
          <w:rFonts w:ascii="Arial" w:eastAsiaTheme="minorHAnsi" w:hAnsi="Arial" w:cs="Arial"/>
          <w:lang w:eastAsia="en-US"/>
        </w:rPr>
        <w:t xml:space="preserve"> и освоен</w:t>
      </w:r>
      <w:r w:rsidR="009365C1" w:rsidRPr="00CC13A5">
        <w:rPr>
          <w:rFonts w:ascii="Arial" w:eastAsiaTheme="minorHAnsi" w:hAnsi="Arial" w:cs="Arial"/>
          <w:lang w:eastAsia="en-US"/>
        </w:rPr>
        <w:t>о</w:t>
      </w:r>
      <w:r w:rsidRPr="00CC13A5">
        <w:rPr>
          <w:rFonts w:ascii="Arial" w:eastAsiaTheme="minorHAnsi" w:hAnsi="Arial" w:cs="Arial"/>
          <w:lang w:eastAsia="en-US"/>
        </w:rPr>
        <w:t xml:space="preserve"> 120,05 млн</w:t>
      </w:r>
      <w:proofErr w:type="gramStart"/>
      <w:r w:rsidRPr="00CC13A5">
        <w:rPr>
          <w:rFonts w:ascii="Arial" w:eastAsiaTheme="minorHAnsi" w:hAnsi="Arial" w:cs="Arial"/>
          <w:lang w:eastAsia="en-US"/>
        </w:rPr>
        <w:t>.р</w:t>
      </w:r>
      <w:proofErr w:type="gramEnd"/>
      <w:r w:rsidRPr="00CC13A5">
        <w:rPr>
          <w:rFonts w:ascii="Arial" w:eastAsiaTheme="minorHAnsi" w:hAnsi="Arial" w:cs="Arial"/>
          <w:lang w:eastAsia="en-US"/>
        </w:rPr>
        <w:t>ублей</w:t>
      </w:r>
      <w:r w:rsidR="009365C1" w:rsidRPr="00CC13A5">
        <w:rPr>
          <w:rFonts w:ascii="Arial" w:eastAsiaTheme="minorHAnsi" w:hAnsi="Arial" w:cs="Arial"/>
          <w:lang w:eastAsia="en-US"/>
        </w:rPr>
        <w:t xml:space="preserve">, </w:t>
      </w:r>
      <w:r w:rsidRPr="00CC13A5">
        <w:rPr>
          <w:rFonts w:ascii="Arial" w:eastAsiaTheme="minorHAnsi" w:hAnsi="Arial" w:cs="Arial"/>
          <w:lang w:eastAsia="en-US"/>
        </w:rPr>
        <w:t xml:space="preserve"> построено 26,1 км газовых сетей.</w:t>
      </w:r>
    </w:p>
    <w:p w:rsidR="00CF4B55" w:rsidRPr="00CC13A5" w:rsidRDefault="00CF4B55" w:rsidP="00CF4B55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CC13A5">
        <w:rPr>
          <w:rFonts w:ascii="Arial" w:eastAsiaTheme="minorHAnsi" w:hAnsi="Arial" w:cs="Arial"/>
          <w:lang w:eastAsia="en-US"/>
        </w:rPr>
        <w:t>За счет инвестиц</w:t>
      </w:r>
      <w:proofErr w:type="gramStart"/>
      <w:r w:rsidRPr="00CC13A5">
        <w:rPr>
          <w:rFonts w:ascii="Arial" w:eastAsiaTheme="minorHAnsi" w:hAnsi="Arial" w:cs="Arial"/>
          <w:lang w:eastAsia="en-US"/>
        </w:rPr>
        <w:t>ии ООО</w:t>
      </w:r>
      <w:proofErr w:type="gramEnd"/>
      <w:r w:rsidRPr="00CC13A5">
        <w:rPr>
          <w:rFonts w:ascii="Arial" w:eastAsiaTheme="minorHAnsi" w:hAnsi="Arial" w:cs="Arial"/>
          <w:lang w:eastAsia="en-US"/>
        </w:rPr>
        <w:t xml:space="preserve"> «Газпром газораспределение Уфа» в 2016 году начато и завершено строительство межпоселковых газопроводов Чураево</w:t>
      </w:r>
      <w:r w:rsidR="00487EA6" w:rsidRPr="00CC13A5">
        <w:rPr>
          <w:rFonts w:ascii="Arial" w:eastAsiaTheme="minorHAnsi" w:hAnsi="Arial" w:cs="Arial"/>
          <w:lang w:eastAsia="en-US"/>
        </w:rPr>
        <w:t xml:space="preserve"> – </w:t>
      </w:r>
      <w:proofErr w:type="spellStart"/>
      <w:r w:rsidRPr="00CC13A5">
        <w:rPr>
          <w:rFonts w:ascii="Arial" w:eastAsiaTheme="minorHAnsi" w:hAnsi="Arial" w:cs="Arial"/>
          <w:lang w:eastAsia="en-US"/>
        </w:rPr>
        <w:t>Букленды</w:t>
      </w:r>
      <w:proofErr w:type="spellEnd"/>
      <w:r w:rsidR="00487EA6" w:rsidRPr="00CC13A5">
        <w:rPr>
          <w:rFonts w:ascii="Arial" w:eastAsiaTheme="minorHAnsi" w:hAnsi="Arial" w:cs="Arial"/>
          <w:lang w:eastAsia="en-US"/>
        </w:rPr>
        <w:t xml:space="preserve"> </w:t>
      </w:r>
      <w:r w:rsidRPr="00CC13A5">
        <w:rPr>
          <w:rFonts w:ascii="Arial" w:eastAsiaTheme="minorHAnsi" w:hAnsi="Arial" w:cs="Arial"/>
          <w:lang w:eastAsia="en-US"/>
        </w:rPr>
        <w:t>-</w:t>
      </w:r>
      <w:r w:rsidR="00487EA6" w:rsidRPr="00CC13A5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CC13A5">
        <w:rPr>
          <w:rFonts w:ascii="Arial" w:eastAsiaTheme="minorHAnsi" w:hAnsi="Arial" w:cs="Arial"/>
          <w:lang w:eastAsia="en-US"/>
        </w:rPr>
        <w:t>Баймурзино</w:t>
      </w:r>
      <w:proofErr w:type="spellEnd"/>
      <w:r w:rsidRPr="00CC13A5">
        <w:rPr>
          <w:rFonts w:ascii="Arial" w:eastAsiaTheme="minorHAnsi" w:hAnsi="Arial" w:cs="Arial"/>
          <w:lang w:eastAsia="en-US"/>
        </w:rPr>
        <w:t>, Чураево</w:t>
      </w:r>
      <w:r w:rsidR="00487EA6" w:rsidRPr="00CC13A5">
        <w:rPr>
          <w:rFonts w:ascii="Arial" w:eastAsiaTheme="minorHAnsi" w:hAnsi="Arial" w:cs="Arial"/>
          <w:lang w:eastAsia="en-US"/>
        </w:rPr>
        <w:t xml:space="preserve"> – </w:t>
      </w:r>
      <w:proofErr w:type="spellStart"/>
      <w:r w:rsidRPr="00CC13A5">
        <w:rPr>
          <w:rFonts w:ascii="Arial" w:eastAsiaTheme="minorHAnsi" w:hAnsi="Arial" w:cs="Arial"/>
          <w:lang w:eastAsia="en-US"/>
        </w:rPr>
        <w:t>Курманаево</w:t>
      </w:r>
      <w:proofErr w:type="spellEnd"/>
      <w:r w:rsidR="00487EA6" w:rsidRPr="00CC13A5">
        <w:rPr>
          <w:rFonts w:ascii="Arial" w:eastAsiaTheme="minorHAnsi" w:hAnsi="Arial" w:cs="Arial"/>
          <w:lang w:eastAsia="en-US"/>
        </w:rPr>
        <w:t xml:space="preserve"> – </w:t>
      </w:r>
      <w:r w:rsidRPr="00CC13A5">
        <w:rPr>
          <w:rFonts w:ascii="Arial" w:eastAsiaTheme="minorHAnsi" w:hAnsi="Arial" w:cs="Arial"/>
          <w:lang w:eastAsia="en-US"/>
        </w:rPr>
        <w:t>Большесухоязово</w:t>
      </w:r>
      <w:r w:rsidR="00487EA6" w:rsidRPr="00CC13A5">
        <w:rPr>
          <w:rFonts w:ascii="Arial" w:eastAsiaTheme="minorHAnsi" w:hAnsi="Arial" w:cs="Arial"/>
          <w:lang w:eastAsia="en-US"/>
        </w:rPr>
        <w:t xml:space="preserve"> </w:t>
      </w:r>
      <w:r w:rsidRPr="00CC13A5">
        <w:rPr>
          <w:rFonts w:ascii="Arial" w:eastAsiaTheme="minorHAnsi" w:hAnsi="Arial" w:cs="Arial"/>
          <w:lang w:eastAsia="en-US"/>
        </w:rPr>
        <w:t>-</w:t>
      </w:r>
      <w:r w:rsidR="00487EA6" w:rsidRPr="00CC13A5">
        <w:rPr>
          <w:rFonts w:ascii="Arial" w:eastAsiaTheme="minorHAnsi" w:hAnsi="Arial" w:cs="Arial"/>
          <w:lang w:eastAsia="en-US"/>
        </w:rPr>
        <w:t xml:space="preserve"> </w:t>
      </w:r>
      <w:r w:rsidRPr="00CC13A5">
        <w:rPr>
          <w:rFonts w:ascii="Arial" w:eastAsiaTheme="minorHAnsi" w:hAnsi="Arial" w:cs="Arial"/>
          <w:lang w:eastAsia="en-US"/>
        </w:rPr>
        <w:t>Сосновка, подан природный газ вышеуказанным населенным пунктам.</w:t>
      </w:r>
    </w:p>
    <w:p w:rsidR="006B0A39" w:rsidRPr="00CC13A5" w:rsidRDefault="00CF4B55" w:rsidP="00CF4B55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CC13A5">
        <w:rPr>
          <w:rFonts w:ascii="Arial" w:eastAsiaTheme="minorHAnsi" w:hAnsi="Arial" w:cs="Arial"/>
          <w:lang w:eastAsia="en-US"/>
        </w:rPr>
        <w:t xml:space="preserve">Подан природный газ в </w:t>
      </w:r>
      <w:proofErr w:type="spellStart"/>
      <w:r w:rsidRPr="00CC13A5">
        <w:rPr>
          <w:rFonts w:ascii="Arial" w:eastAsiaTheme="minorHAnsi" w:hAnsi="Arial" w:cs="Arial"/>
          <w:lang w:eastAsia="en-US"/>
        </w:rPr>
        <w:t>д</w:t>
      </w:r>
      <w:proofErr w:type="gramStart"/>
      <w:r w:rsidRPr="00CC13A5">
        <w:rPr>
          <w:rFonts w:ascii="Arial" w:eastAsiaTheme="minorHAnsi" w:hAnsi="Arial" w:cs="Arial"/>
          <w:lang w:eastAsia="en-US"/>
        </w:rPr>
        <w:t>.Ч</w:t>
      </w:r>
      <w:proofErr w:type="gramEnd"/>
      <w:r w:rsidRPr="00CC13A5">
        <w:rPr>
          <w:rFonts w:ascii="Arial" w:eastAsiaTheme="minorHAnsi" w:hAnsi="Arial" w:cs="Arial"/>
          <w:lang w:eastAsia="en-US"/>
        </w:rPr>
        <w:t>ебыково</w:t>
      </w:r>
      <w:proofErr w:type="spellEnd"/>
      <w:r w:rsidRPr="00CC13A5">
        <w:rPr>
          <w:rFonts w:ascii="Arial" w:eastAsiaTheme="minorHAnsi" w:hAnsi="Arial" w:cs="Arial"/>
          <w:lang w:eastAsia="en-US"/>
        </w:rPr>
        <w:t xml:space="preserve">, завершено строительство межпоселкового газопровода </w:t>
      </w:r>
      <w:proofErr w:type="spellStart"/>
      <w:r w:rsidRPr="00CC13A5">
        <w:rPr>
          <w:rFonts w:ascii="Arial" w:eastAsiaTheme="minorHAnsi" w:hAnsi="Arial" w:cs="Arial"/>
          <w:lang w:eastAsia="en-US"/>
        </w:rPr>
        <w:t>Елышево</w:t>
      </w:r>
      <w:proofErr w:type="spellEnd"/>
      <w:r w:rsidRPr="00CC13A5">
        <w:rPr>
          <w:rFonts w:ascii="Arial" w:eastAsiaTheme="minorHAnsi" w:hAnsi="Arial" w:cs="Arial"/>
          <w:lang w:eastAsia="en-US"/>
        </w:rPr>
        <w:t>-Татарбаево-</w:t>
      </w:r>
      <w:proofErr w:type="spellStart"/>
      <w:r w:rsidRPr="00CC13A5">
        <w:rPr>
          <w:rFonts w:ascii="Arial" w:eastAsiaTheme="minorHAnsi" w:hAnsi="Arial" w:cs="Arial"/>
          <w:lang w:eastAsia="en-US"/>
        </w:rPr>
        <w:t>Карачево</w:t>
      </w:r>
      <w:proofErr w:type="spellEnd"/>
      <w:r w:rsidR="006B0A39" w:rsidRPr="00CC13A5">
        <w:rPr>
          <w:rFonts w:ascii="Arial" w:eastAsiaTheme="minorHAnsi" w:hAnsi="Arial" w:cs="Arial"/>
          <w:lang w:eastAsia="en-US"/>
        </w:rPr>
        <w:t xml:space="preserve">, после завершения </w:t>
      </w:r>
      <w:r w:rsidRPr="00CC13A5">
        <w:rPr>
          <w:rFonts w:ascii="Arial" w:eastAsiaTheme="minorHAnsi" w:hAnsi="Arial" w:cs="Arial"/>
          <w:lang w:eastAsia="en-US"/>
        </w:rPr>
        <w:t xml:space="preserve">работ в ГРП </w:t>
      </w:r>
      <w:proofErr w:type="spellStart"/>
      <w:r w:rsidRPr="00CC13A5">
        <w:rPr>
          <w:rFonts w:ascii="Arial" w:eastAsiaTheme="minorHAnsi" w:hAnsi="Arial" w:cs="Arial"/>
          <w:lang w:eastAsia="en-US"/>
        </w:rPr>
        <w:t>д.Татарбаево</w:t>
      </w:r>
      <w:proofErr w:type="spellEnd"/>
      <w:r w:rsidR="00757BF7" w:rsidRPr="00CC13A5">
        <w:rPr>
          <w:rFonts w:ascii="Arial" w:eastAsiaTheme="minorHAnsi" w:hAnsi="Arial" w:cs="Arial"/>
          <w:lang w:eastAsia="en-US"/>
        </w:rPr>
        <w:t xml:space="preserve"> </w:t>
      </w:r>
      <w:r w:rsidR="006B0A39" w:rsidRPr="00CC13A5">
        <w:rPr>
          <w:rFonts w:ascii="Arial" w:eastAsiaTheme="minorHAnsi" w:hAnsi="Arial" w:cs="Arial"/>
          <w:lang w:eastAsia="en-US"/>
        </w:rPr>
        <w:t xml:space="preserve">будет подан </w:t>
      </w:r>
      <w:r w:rsidRPr="00CC13A5">
        <w:rPr>
          <w:rFonts w:ascii="Arial" w:eastAsiaTheme="minorHAnsi" w:hAnsi="Arial" w:cs="Arial"/>
          <w:lang w:eastAsia="en-US"/>
        </w:rPr>
        <w:t>природный газ</w:t>
      </w:r>
      <w:r w:rsidR="006B0A39" w:rsidRPr="00CC13A5">
        <w:rPr>
          <w:rFonts w:ascii="Arial" w:eastAsiaTheme="minorHAnsi" w:hAnsi="Arial" w:cs="Arial"/>
          <w:lang w:eastAsia="en-US"/>
        </w:rPr>
        <w:t>.</w:t>
      </w:r>
    </w:p>
    <w:p w:rsidR="00CF4B55" w:rsidRPr="00CC13A5" w:rsidRDefault="009365C1" w:rsidP="00CF4B55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CC13A5">
        <w:rPr>
          <w:rFonts w:ascii="Arial" w:eastAsiaTheme="minorHAnsi" w:hAnsi="Arial" w:cs="Arial"/>
          <w:lang w:eastAsia="en-US"/>
        </w:rPr>
        <w:t>На</w:t>
      </w:r>
      <w:r w:rsidR="00CF4B55" w:rsidRPr="00CC13A5">
        <w:rPr>
          <w:rFonts w:ascii="Arial" w:eastAsiaTheme="minorHAnsi" w:hAnsi="Arial" w:cs="Arial"/>
          <w:lang w:eastAsia="en-US"/>
        </w:rPr>
        <w:t xml:space="preserve"> 2017 год запланировано проектирование межпоселкового газопровода</w:t>
      </w:r>
      <w:r w:rsidR="00487EA6" w:rsidRPr="00CC13A5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="00CF4B55" w:rsidRPr="00CC13A5">
        <w:rPr>
          <w:rFonts w:ascii="Arial" w:eastAsiaTheme="minorHAnsi" w:hAnsi="Arial" w:cs="Arial"/>
          <w:lang w:eastAsia="en-US"/>
        </w:rPr>
        <w:t>Елышево</w:t>
      </w:r>
      <w:proofErr w:type="spellEnd"/>
      <w:r w:rsidR="00487EA6" w:rsidRPr="00CC13A5">
        <w:rPr>
          <w:rFonts w:ascii="Arial" w:eastAsiaTheme="minorHAnsi" w:hAnsi="Arial" w:cs="Arial"/>
          <w:lang w:eastAsia="en-US"/>
        </w:rPr>
        <w:t xml:space="preserve"> – </w:t>
      </w:r>
      <w:proofErr w:type="spellStart"/>
      <w:r w:rsidR="00CF4B55" w:rsidRPr="00CC13A5">
        <w:rPr>
          <w:rFonts w:ascii="Arial" w:eastAsiaTheme="minorHAnsi" w:hAnsi="Arial" w:cs="Arial"/>
          <w:lang w:eastAsia="en-US"/>
        </w:rPr>
        <w:t>Малонакаяряково</w:t>
      </w:r>
      <w:proofErr w:type="spellEnd"/>
      <w:r w:rsidR="00487EA6" w:rsidRPr="00CC13A5">
        <w:rPr>
          <w:rFonts w:ascii="Arial" w:eastAsiaTheme="minorHAnsi" w:hAnsi="Arial" w:cs="Arial"/>
          <w:lang w:eastAsia="en-US"/>
        </w:rPr>
        <w:t xml:space="preserve"> – </w:t>
      </w:r>
      <w:proofErr w:type="spellStart"/>
      <w:r w:rsidR="00CF4B55" w:rsidRPr="00CC13A5">
        <w:rPr>
          <w:rFonts w:ascii="Arial" w:eastAsiaTheme="minorHAnsi" w:hAnsi="Arial" w:cs="Arial"/>
          <w:lang w:eastAsia="en-US"/>
        </w:rPr>
        <w:t>Рефанды</w:t>
      </w:r>
      <w:proofErr w:type="spellEnd"/>
      <w:r w:rsidR="00487EA6" w:rsidRPr="00CC13A5">
        <w:rPr>
          <w:rFonts w:ascii="Arial" w:eastAsiaTheme="minorHAnsi" w:hAnsi="Arial" w:cs="Arial"/>
          <w:lang w:eastAsia="en-US"/>
        </w:rPr>
        <w:t xml:space="preserve"> </w:t>
      </w:r>
      <w:r w:rsidR="00CF4B55" w:rsidRPr="00CC13A5">
        <w:rPr>
          <w:rFonts w:ascii="Arial" w:eastAsiaTheme="minorHAnsi" w:hAnsi="Arial" w:cs="Arial"/>
          <w:lang w:eastAsia="en-US"/>
        </w:rPr>
        <w:t>-</w:t>
      </w:r>
      <w:r w:rsidR="00487EA6" w:rsidRPr="00CC13A5">
        <w:rPr>
          <w:rFonts w:ascii="Arial" w:eastAsiaTheme="minorHAnsi" w:hAnsi="Arial" w:cs="Arial"/>
          <w:lang w:eastAsia="en-US"/>
        </w:rPr>
        <w:t xml:space="preserve"> </w:t>
      </w:r>
      <w:r w:rsidR="00CF4B55" w:rsidRPr="00CC13A5">
        <w:rPr>
          <w:rFonts w:ascii="Arial" w:eastAsiaTheme="minorHAnsi" w:hAnsi="Arial" w:cs="Arial"/>
          <w:lang w:eastAsia="en-US"/>
        </w:rPr>
        <w:t>Новотроицкое протяженность</w:t>
      </w:r>
      <w:r w:rsidRPr="00CC13A5">
        <w:rPr>
          <w:rFonts w:ascii="Arial" w:eastAsiaTheme="minorHAnsi" w:hAnsi="Arial" w:cs="Arial"/>
          <w:lang w:eastAsia="en-US"/>
        </w:rPr>
        <w:t>ю</w:t>
      </w:r>
      <w:r w:rsidR="00CF4B55" w:rsidRPr="00CC13A5">
        <w:rPr>
          <w:rFonts w:ascii="Arial" w:eastAsiaTheme="minorHAnsi" w:hAnsi="Arial" w:cs="Arial"/>
          <w:lang w:eastAsia="en-US"/>
        </w:rPr>
        <w:t xml:space="preserve"> 23,9 </w:t>
      </w:r>
      <w:r w:rsidR="00757BF7" w:rsidRPr="00CC13A5">
        <w:rPr>
          <w:rFonts w:ascii="Arial" w:eastAsiaTheme="minorHAnsi" w:hAnsi="Arial" w:cs="Arial"/>
          <w:lang w:eastAsia="en-US"/>
        </w:rPr>
        <w:t>км.</w:t>
      </w:r>
    </w:p>
    <w:p w:rsidR="00CF4B55" w:rsidRPr="00CC13A5" w:rsidRDefault="00B02468" w:rsidP="00CF4B55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CC13A5">
        <w:rPr>
          <w:rFonts w:ascii="Arial" w:eastAsiaTheme="minorHAnsi" w:hAnsi="Arial" w:cs="Arial"/>
          <w:lang w:eastAsia="en-US"/>
        </w:rPr>
        <w:t xml:space="preserve">Отделам образования, культуры в 2017 году </w:t>
      </w:r>
      <w:r w:rsidR="00CF4B55" w:rsidRPr="00CC13A5">
        <w:rPr>
          <w:rFonts w:ascii="Arial" w:eastAsiaTheme="minorHAnsi" w:hAnsi="Arial" w:cs="Arial"/>
          <w:lang w:eastAsia="en-US"/>
        </w:rPr>
        <w:t xml:space="preserve">необходимо </w:t>
      </w:r>
      <w:r w:rsidRPr="00CC13A5">
        <w:rPr>
          <w:rFonts w:ascii="Arial" w:eastAsiaTheme="minorHAnsi" w:hAnsi="Arial" w:cs="Arial"/>
          <w:lang w:eastAsia="en-US"/>
        </w:rPr>
        <w:t>решить вопрос</w:t>
      </w:r>
      <w:r w:rsidR="00CF4B55" w:rsidRPr="00CC13A5">
        <w:rPr>
          <w:rFonts w:ascii="Arial" w:eastAsiaTheme="minorHAnsi" w:hAnsi="Arial" w:cs="Arial"/>
          <w:lang w:eastAsia="en-US"/>
        </w:rPr>
        <w:t xml:space="preserve"> выделения финансовых средств через свои министерства для проектирования и перевода на газовое отопление котельных школ </w:t>
      </w:r>
      <w:proofErr w:type="spellStart"/>
      <w:r w:rsidR="00CF4B55" w:rsidRPr="00CC13A5">
        <w:rPr>
          <w:rFonts w:ascii="Arial" w:eastAsiaTheme="minorHAnsi" w:hAnsi="Arial" w:cs="Arial"/>
          <w:lang w:eastAsia="en-US"/>
        </w:rPr>
        <w:t>д</w:t>
      </w:r>
      <w:proofErr w:type="gramStart"/>
      <w:r w:rsidR="00CF4B55" w:rsidRPr="00CC13A5">
        <w:rPr>
          <w:rFonts w:ascii="Arial" w:eastAsiaTheme="minorHAnsi" w:hAnsi="Arial" w:cs="Arial"/>
          <w:lang w:eastAsia="en-US"/>
        </w:rPr>
        <w:t>.Б</w:t>
      </w:r>
      <w:proofErr w:type="gramEnd"/>
      <w:r w:rsidR="00CF4B55" w:rsidRPr="00CC13A5">
        <w:rPr>
          <w:rFonts w:ascii="Arial" w:eastAsiaTheme="minorHAnsi" w:hAnsi="Arial" w:cs="Arial"/>
          <w:lang w:eastAsia="en-US"/>
        </w:rPr>
        <w:t>аймурзино</w:t>
      </w:r>
      <w:proofErr w:type="spellEnd"/>
      <w:r w:rsidR="00CF4B55" w:rsidRPr="00CC13A5">
        <w:rPr>
          <w:rFonts w:ascii="Arial" w:eastAsiaTheme="minorHAnsi" w:hAnsi="Arial" w:cs="Arial"/>
          <w:lang w:eastAsia="en-US"/>
        </w:rPr>
        <w:t xml:space="preserve">, </w:t>
      </w:r>
      <w:proofErr w:type="spellStart"/>
      <w:r w:rsidR="00CF4B55" w:rsidRPr="00CC13A5">
        <w:rPr>
          <w:rFonts w:ascii="Arial" w:eastAsiaTheme="minorHAnsi" w:hAnsi="Arial" w:cs="Arial"/>
          <w:lang w:eastAsia="en-US"/>
        </w:rPr>
        <w:t>д.Большесухоязово</w:t>
      </w:r>
      <w:proofErr w:type="spellEnd"/>
      <w:r w:rsidR="00CF4B55" w:rsidRPr="00CC13A5">
        <w:rPr>
          <w:rFonts w:ascii="Arial" w:eastAsiaTheme="minorHAnsi" w:hAnsi="Arial" w:cs="Arial"/>
          <w:lang w:eastAsia="en-US"/>
        </w:rPr>
        <w:t xml:space="preserve">, СДК </w:t>
      </w:r>
      <w:proofErr w:type="spellStart"/>
      <w:r w:rsidR="00CF4B55" w:rsidRPr="00CC13A5">
        <w:rPr>
          <w:rFonts w:ascii="Arial" w:eastAsiaTheme="minorHAnsi" w:hAnsi="Arial" w:cs="Arial"/>
          <w:lang w:eastAsia="en-US"/>
        </w:rPr>
        <w:t>д.Большесухоязово</w:t>
      </w:r>
      <w:proofErr w:type="spellEnd"/>
      <w:r w:rsidR="00CF4B55" w:rsidRPr="00CC13A5">
        <w:rPr>
          <w:rFonts w:ascii="Arial" w:eastAsiaTheme="minorHAnsi" w:hAnsi="Arial" w:cs="Arial"/>
          <w:lang w:eastAsia="en-US"/>
        </w:rPr>
        <w:t xml:space="preserve">. </w:t>
      </w:r>
    </w:p>
    <w:p w:rsidR="00CF4B55" w:rsidRPr="00CC13A5" w:rsidRDefault="00CF4B55" w:rsidP="00CF4B55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CC13A5">
        <w:rPr>
          <w:rFonts w:ascii="Arial" w:eastAsiaTheme="minorHAnsi" w:hAnsi="Arial" w:cs="Arial"/>
          <w:lang w:eastAsia="en-US"/>
        </w:rPr>
        <w:t xml:space="preserve">Главами сельских поселений </w:t>
      </w:r>
      <w:proofErr w:type="spellStart"/>
      <w:r w:rsidRPr="00CC13A5">
        <w:rPr>
          <w:rFonts w:ascii="Arial" w:eastAsiaTheme="minorHAnsi" w:hAnsi="Arial" w:cs="Arial"/>
          <w:lang w:eastAsia="en-US"/>
        </w:rPr>
        <w:t>Большесухоязовский</w:t>
      </w:r>
      <w:proofErr w:type="spellEnd"/>
      <w:r w:rsidRPr="00CC13A5">
        <w:rPr>
          <w:rFonts w:ascii="Arial" w:eastAsiaTheme="minorHAnsi" w:hAnsi="Arial" w:cs="Arial"/>
          <w:lang w:eastAsia="en-US"/>
        </w:rPr>
        <w:t xml:space="preserve">, </w:t>
      </w:r>
      <w:proofErr w:type="spellStart"/>
      <w:r w:rsidRPr="00CC13A5">
        <w:rPr>
          <w:rFonts w:ascii="Arial" w:eastAsiaTheme="minorHAnsi" w:hAnsi="Arial" w:cs="Arial"/>
          <w:lang w:eastAsia="en-US"/>
        </w:rPr>
        <w:t>Староарзаматовский</w:t>
      </w:r>
      <w:proofErr w:type="spellEnd"/>
      <w:r w:rsidRPr="00CC13A5">
        <w:rPr>
          <w:rFonts w:ascii="Arial" w:eastAsiaTheme="minorHAnsi" w:hAnsi="Arial" w:cs="Arial"/>
          <w:lang w:eastAsia="en-US"/>
        </w:rPr>
        <w:t>, Новотроицки</w:t>
      </w:r>
      <w:r w:rsidR="00757BF7" w:rsidRPr="00CC13A5">
        <w:rPr>
          <w:rFonts w:ascii="Arial" w:eastAsiaTheme="minorHAnsi" w:hAnsi="Arial" w:cs="Arial"/>
          <w:lang w:eastAsia="en-US"/>
        </w:rPr>
        <w:t>е</w:t>
      </w:r>
      <w:r w:rsidRPr="00CC13A5">
        <w:rPr>
          <w:rFonts w:ascii="Arial" w:eastAsiaTheme="minorHAnsi" w:hAnsi="Arial" w:cs="Arial"/>
          <w:lang w:eastAsia="en-US"/>
        </w:rPr>
        <w:t xml:space="preserve"> сельских совет</w:t>
      </w:r>
      <w:r w:rsidR="00757BF7" w:rsidRPr="00CC13A5">
        <w:rPr>
          <w:rFonts w:ascii="Arial" w:eastAsiaTheme="minorHAnsi" w:hAnsi="Arial" w:cs="Arial"/>
          <w:lang w:eastAsia="en-US"/>
        </w:rPr>
        <w:t>ы</w:t>
      </w:r>
      <w:r w:rsidRPr="00CC13A5">
        <w:rPr>
          <w:rFonts w:ascii="Arial" w:eastAsiaTheme="minorHAnsi" w:hAnsi="Arial" w:cs="Arial"/>
          <w:lang w:eastAsia="en-US"/>
        </w:rPr>
        <w:t xml:space="preserve"> в течение 2017-2018 годов максимально построить внутридомовые и домовые газопроводы</w:t>
      </w:r>
      <w:r w:rsidR="00B02468" w:rsidRPr="00CC13A5">
        <w:rPr>
          <w:rFonts w:ascii="Arial" w:eastAsiaTheme="minorHAnsi" w:hAnsi="Arial" w:cs="Arial"/>
          <w:lang w:eastAsia="en-US"/>
        </w:rPr>
        <w:t xml:space="preserve">, Отделам образования, культуры </w:t>
      </w:r>
      <w:r w:rsidR="006B0A39" w:rsidRPr="00CC13A5">
        <w:rPr>
          <w:rFonts w:ascii="Arial" w:eastAsiaTheme="minorHAnsi" w:hAnsi="Arial" w:cs="Arial"/>
          <w:lang w:eastAsia="en-US"/>
        </w:rPr>
        <w:t xml:space="preserve">решить вопрос строительства </w:t>
      </w:r>
      <w:r w:rsidRPr="00CC13A5">
        <w:rPr>
          <w:rFonts w:ascii="Arial" w:eastAsiaTheme="minorHAnsi" w:hAnsi="Arial" w:cs="Arial"/>
          <w:lang w:eastAsia="en-US"/>
        </w:rPr>
        <w:t>газопровод</w:t>
      </w:r>
      <w:r w:rsidR="006B0A39" w:rsidRPr="00CC13A5">
        <w:rPr>
          <w:rFonts w:ascii="Arial" w:eastAsiaTheme="minorHAnsi" w:hAnsi="Arial" w:cs="Arial"/>
          <w:lang w:eastAsia="en-US"/>
        </w:rPr>
        <w:t>а</w:t>
      </w:r>
      <w:r w:rsidRPr="00CC13A5">
        <w:rPr>
          <w:rFonts w:ascii="Arial" w:eastAsiaTheme="minorHAnsi" w:hAnsi="Arial" w:cs="Arial"/>
          <w:lang w:eastAsia="en-US"/>
        </w:rPr>
        <w:t xml:space="preserve"> к объектам соцкультбыта.</w:t>
      </w:r>
    </w:p>
    <w:p w:rsidR="00CF4B55" w:rsidRPr="00CC13A5" w:rsidRDefault="00CF4B55" w:rsidP="00DF2321">
      <w:pPr>
        <w:jc w:val="both"/>
        <w:rPr>
          <w:rFonts w:ascii="Arial" w:eastAsiaTheme="minorHAnsi" w:hAnsi="Arial" w:cs="Arial"/>
          <w:lang w:eastAsia="en-US"/>
        </w:rPr>
      </w:pPr>
      <w:r w:rsidRPr="00CC13A5">
        <w:rPr>
          <w:rFonts w:ascii="Arial" w:eastAsiaTheme="minorHAnsi" w:hAnsi="Arial" w:cs="Arial"/>
          <w:lang w:eastAsia="en-US"/>
        </w:rPr>
        <w:tab/>
        <w:t>В декабре 2016 года завершены все строительно-монтажные работы, приобретен</w:t>
      </w:r>
      <w:r w:rsidR="00DF2321" w:rsidRPr="00CC13A5">
        <w:rPr>
          <w:rFonts w:ascii="Arial" w:eastAsiaTheme="minorHAnsi" w:hAnsi="Arial" w:cs="Arial"/>
          <w:lang w:eastAsia="en-US"/>
        </w:rPr>
        <w:t>о</w:t>
      </w:r>
      <w:r w:rsidRPr="00CC13A5">
        <w:rPr>
          <w:rFonts w:ascii="Arial" w:eastAsiaTheme="minorHAnsi" w:hAnsi="Arial" w:cs="Arial"/>
          <w:lang w:eastAsia="en-US"/>
        </w:rPr>
        <w:t xml:space="preserve"> оборудовани</w:t>
      </w:r>
      <w:r w:rsidR="00DF2321" w:rsidRPr="00CC13A5">
        <w:rPr>
          <w:rFonts w:ascii="Arial" w:eastAsiaTheme="minorHAnsi" w:hAnsi="Arial" w:cs="Arial"/>
          <w:lang w:eastAsia="en-US"/>
        </w:rPr>
        <w:t xml:space="preserve">е, </w:t>
      </w:r>
      <w:r w:rsidRPr="00CC13A5">
        <w:rPr>
          <w:rFonts w:ascii="Arial" w:eastAsiaTheme="minorHAnsi" w:hAnsi="Arial" w:cs="Arial"/>
          <w:lang w:eastAsia="en-US"/>
        </w:rPr>
        <w:t>инвентар</w:t>
      </w:r>
      <w:r w:rsidR="00757BF7" w:rsidRPr="00CC13A5">
        <w:rPr>
          <w:rFonts w:ascii="Arial" w:eastAsiaTheme="minorHAnsi" w:hAnsi="Arial" w:cs="Arial"/>
          <w:lang w:eastAsia="en-US"/>
        </w:rPr>
        <w:t>ь</w:t>
      </w:r>
      <w:r w:rsidRPr="00CC13A5">
        <w:rPr>
          <w:rFonts w:ascii="Arial" w:eastAsiaTheme="minorHAnsi" w:hAnsi="Arial" w:cs="Arial"/>
          <w:lang w:eastAsia="en-US"/>
        </w:rPr>
        <w:t xml:space="preserve"> Центра </w:t>
      </w:r>
      <w:proofErr w:type="spellStart"/>
      <w:r w:rsidRPr="00CC13A5">
        <w:rPr>
          <w:rFonts w:ascii="Arial" w:eastAsiaTheme="minorHAnsi" w:hAnsi="Arial" w:cs="Arial"/>
          <w:lang w:eastAsia="en-US"/>
        </w:rPr>
        <w:t>паралимпийского</w:t>
      </w:r>
      <w:proofErr w:type="spellEnd"/>
      <w:r w:rsidRPr="00CC13A5">
        <w:rPr>
          <w:rFonts w:ascii="Arial" w:eastAsiaTheme="minorHAnsi" w:hAnsi="Arial" w:cs="Arial"/>
          <w:lang w:eastAsia="en-US"/>
        </w:rPr>
        <w:t xml:space="preserve"> спорта в </w:t>
      </w:r>
      <w:proofErr w:type="spellStart"/>
      <w:r w:rsidRPr="00CC13A5">
        <w:rPr>
          <w:rFonts w:ascii="Arial" w:eastAsiaTheme="minorHAnsi" w:hAnsi="Arial" w:cs="Arial"/>
          <w:lang w:eastAsia="en-US"/>
        </w:rPr>
        <w:t>с</w:t>
      </w:r>
      <w:proofErr w:type="gramStart"/>
      <w:r w:rsidRPr="00CC13A5">
        <w:rPr>
          <w:rFonts w:ascii="Arial" w:eastAsiaTheme="minorHAnsi" w:hAnsi="Arial" w:cs="Arial"/>
          <w:lang w:eastAsia="en-US"/>
        </w:rPr>
        <w:t>.М</w:t>
      </w:r>
      <w:proofErr w:type="gramEnd"/>
      <w:r w:rsidRPr="00CC13A5">
        <w:rPr>
          <w:rFonts w:ascii="Arial" w:eastAsiaTheme="minorHAnsi" w:hAnsi="Arial" w:cs="Arial"/>
          <w:lang w:eastAsia="en-US"/>
        </w:rPr>
        <w:t>ишкино</w:t>
      </w:r>
      <w:proofErr w:type="spellEnd"/>
      <w:r w:rsidRPr="00CC13A5">
        <w:rPr>
          <w:rFonts w:ascii="Arial" w:eastAsiaTheme="minorHAnsi" w:hAnsi="Arial" w:cs="Arial"/>
          <w:lang w:eastAsia="en-US"/>
        </w:rPr>
        <w:t xml:space="preserve">. В </w:t>
      </w:r>
      <w:r w:rsidR="00DF2321" w:rsidRPr="00CC13A5">
        <w:rPr>
          <w:rFonts w:ascii="Arial" w:eastAsiaTheme="minorHAnsi" w:hAnsi="Arial" w:cs="Arial"/>
          <w:lang w:eastAsia="en-US"/>
        </w:rPr>
        <w:t>срок до 10 февраля подрядной организацией ООО «Портал»</w:t>
      </w:r>
      <w:r w:rsidR="00757BF7" w:rsidRPr="00CC13A5">
        <w:rPr>
          <w:rFonts w:ascii="Arial" w:eastAsiaTheme="minorHAnsi" w:hAnsi="Arial" w:cs="Arial"/>
          <w:lang w:eastAsia="en-US"/>
        </w:rPr>
        <w:t xml:space="preserve"> </w:t>
      </w:r>
      <w:r w:rsidR="00DF2321" w:rsidRPr="00CC13A5">
        <w:rPr>
          <w:rFonts w:ascii="Arial" w:eastAsiaTheme="minorHAnsi" w:hAnsi="Arial" w:cs="Arial"/>
          <w:lang w:eastAsia="en-US"/>
        </w:rPr>
        <w:t>должны быть</w:t>
      </w:r>
      <w:r w:rsidRPr="00CC13A5">
        <w:rPr>
          <w:rFonts w:ascii="Arial" w:eastAsiaTheme="minorHAnsi" w:hAnsi="Arial" w:cs="Arial"/>
          <w:lang w:eastAsia="en-US"/>
        </w:rPr>
        <w:t xml:space="preserve"> устранен</w:t>
      </w:r>
      <w:r w:rsidR="00DF2321" w:rsidRPr="00CC13A5">
        <w:rPr>
          <w:rFonts w:ascii="Arial" w:eastAsiaTheme="minorHAnsi" w:hAnsi="Arial" w:cs="Arial"/>
          <w:lang w:eastAsia="en-US"/>
        </w:rPr>
        <w:t xml:space="preserve">ы </w:t>
      </w:r>
      <w:r w:rsidRPr="00CC13A5">
        <w:rPr>
          <w:rFonts w:ascii="Arial" w:eastAsiaTheme="minorHAnsi" w:hAnsi="Arial" w:cs="Arial"/>
          <w:lang w:eastAsia="en-US"/>
        </w:rPr>
        <w:t>замечани</w:t>
      </w:r>
      <w:r w:rsidR="00DF2321" w:rsidRPr="00CC13A5">
        <w:rPr>
          <w:rFonts w:ascii="Arial" w:eastAsiaTheme="minorHAnsi" w:hAnsi="Arial" w:cs="Arial"/>
          <w:lang w:eastAsia="en-US"/>
        </w:rPr>
        <w:t xml:space="preserve">я </w:t>
      </w:r>
      <w:r w:rsidRPr="00CC13A5">
        <w:rPr>
          <w:rFonts w:ascii="Arial" w:eastAsiaTheme="minorHAnsi" w:hAnsi="Arial" w:cs="Arial"/>
          <w:lang w:eastAsia="en-US"/>
        </w:rPr>
        <w:t>Государственн</w:t>
      </w:r>
      <w:r w:rsidR="00DF2321" w:rsidRPr="00CC13A5">
        <w:rPr>
          <w:rFonts w:ascii="Arial" w:eastAsiaTheme="minorHAnsi" w:hAnsi="Arial" w:cs="Arial"/>
          <w:lang w:eastAsia="en-US"/>
        </w:rPr>
        <w:t>ого</w:t>
      </w:r>
      <w:r w:rsidRPr="00CC13A5">
        <w:rPr>
          <w:rFonts w:ascii="Arial" w:eastAsiaTheme="minorHAnsi" w:hAnsi="Arial" w:cs="Arial"/>
          <w:lang w:eastAsia="en-US"/>
        </w:rPr>
        <w:t xml:space="preserve"> комитет</w:t>
      </w:r>
      <w:r w:rsidR="00DF2321" w:rsidRPr="00CC13A5">
        <w:rPr>
          <w:rFonts w:ascii="Arial" w:eastAsiaTheme="minorHAnsi" w:hAnsi="Arial" w:cs="Arial"/>
          <w:lang w:eastAsia="en-US"/>
        </w:rPr>
        <w:t>а</w:t>
      </w:r>
      <w:r w:rsidRPr="00CC13A5">
        <w:rPr>
          <w:rFonts w:ascii="Arial" w:eastAsiaTheme="minorHAnsi" w:hAnsi="Arial" w:cs="Arial"/>
          <w:lang w:eastAsia="en-US"/>
        </w:rPr>
        <w:t xml:space="preserve"> РБ по жилищному и строительному надзору</w:t>
      </w:r>
      <w:r w:rsidR="00DF2321" w:rsidRPr="00CC13A5">
        <w:rPr>
          <w:rFonts w:ascii="Arial" w:eastAsiaTheme="minorHAnsi" w:hAnsi="Arial" w:cs="Arial"/>
          <w:lang w:eastAsia="en-US"/>
        </w:rPr>
        <w:t xml:space="preserve">, </w:t>
      </w:r>
      <w:r w:rsidRPr="00CC13A5">
        <w:rPr>
          <w:rFonts w:ascii="Arial" w:eastAsiaTheme="minorHAnsi" w:hAnsi="Arial" w:cs="Arial"/>
          <w:lang w:eastAsia="en-US"/>
        </w:rPr>
        <w:t>после госприемки объект передается в собственность Мишкинского района.</w:t>
      </w:r>
    </w:p>
    <w:p w:rsidR="00CF4B55" w:rsidRPr="00CC13A5" w:rsidRDefault="00CF4B55" w:rsidP="00CF4B5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CC13A5">
        <w:rPr>
          <w:rFonts w:ascii="Arial" w:eastAsiaTheme="minorHAnsi" w:hAnsi="Arial" w:cs="Arial"/>
          <w:lang w:eastAsia="en-US"/>
        </w:rPr>
        <w:t>По федеральной адресной программе переселения граждан из аварийного жилищного фонда в 2016 году завершено строительство 15</w:t>
      </w:r>
      <w:r w:rsidR="00DF2321" w:rsidRPr="00CC13A5">
        <w:rPr>
          <w:rFonts w:ascii="Arial" w:eastAsiaTheme="minorHAnsi" w:hAnsi="Arial" w:cs="Arial"/>
          <w:lang w:eastAsia="en-US"/>
        </w:rPr>
        <w:t>-</w:t>
      </w:r>
      <w:r w:rsidRPr="00CC13A5">
        <w:rPr>
          <w:rFonts w:ascii="Arial" w:eastAsiaTheme="minorHAnsi" w:hAnsi="Arial" w:cs="Arial"/>
          <w:lang w:eastAsia="en-US"/>
        </w:rPr>
        <w:t xml:space="preserve">квартирного жилого дома по </w:t>
      </w:r>
      <w:proofErr w:type="spellStart"/>
      <w:r w:rsidRPr="00CC13A5">
        <w:rPr>
          <w:rFonts w:ascii="Arial" w:eastAsiaTheme="minorHAnsi" w:hAnsi="Arial" w:cs="Arial"/>
          <w:lang w:eastAsia="en-US"/>
        </w:rPr>
        <w:t>ул</w:t>
      </w:r>
      <w:proofErr w:type="gramStart"/>
      <w:r w:rsidRPr="00CC13A5">
        <w:rPr>
          <w:rFonts w:ascii="Arial" w:eastAsiaTheme="minorHAnsi" w:hAnsi="Arial" w:cs="Arial"/>
          <w:lang w:eastAsia="en-US"/>
        </w:rPr>
        <w:t>.Ю</w:t>
      </w:r>
      <w:proofErr w:type="gramEnd"/>
      <w:r w:rsidRPr="00CC13A5">
        <w:rPr>
          <w:rFonts w:ascii="Arial" w:eastAsiaTheme="minorHAnsi" w:hAnsi="Arial" w:cs="Arial"/>
          <w:lang w:eastAsia="en-US"/>
        </w:rPr>
        <w:t>билейная</w:t>
      </w:r>
      <w:proofErr w:type="spellEnd"/>
      <w:r w:rsidR="00757BF7" w:rsidRPr="00CC13A5">
        <w:rPr>
          <w:rFonts w:ascii="Arial" w:eastAsiaTheme="minorHAnsi" w:hAnsi="Arial" w:cs="Arial"/>
          <w:lang w:eastAsia="en-US"/>
        </w:rPr>
        <w:t xml:space="preserve">  в </w:t>
      </w:r>
      <w:proofErr w:type="spellStart"/>
      <w:r w:rsidRPr="00CC13A5">
        <w:rPr>
          <w:rFonts w:ascii="Arial" w:eastAsiaTheme="minorHAnsi" w:hAnsi="Arial" w:cs="Arial"/>
          <w:lang w:eastAsia="en-US"/>
        </w:rPr>
        <w:t>с.Мишкино</w:t>
      </w:r>
      <w:proofErr w:type="spellEnd"/>
      <w:r w:rsidR="00DF2321" w:rsidRPr="00CC13A5">
        <w:rPr>
          <w:rFonts w:ascii="Arial" w:eastAsiaTheme="minorHAnsi" w:hAnsi="Arial" w:cs="Arial"/>
          <w:lang w:eastAsia="en-US"/>
        </w:rPr>
        <w:t xml:space="preserve">, </w:t>
      </w:r>
      <w:r w:rsidRPr="00CC13A5">
        <w:rPr>
          <w:rFonts w:ascii="Arial" w:eastAsiaTheme="minorHAnsi" w:hAnsi="Arial" w:cs="Arial"/>
          <w:lang w:eastAsia="en-US"/>
        </w:rPr>
        <w:t xml:space="preserve">ведется строительство 24-квартирного дома по </w:t>
      </w:r>
      <w:proofErr w:type="spellStart"/>
      <w:r w:rsidRPr="00CC13A5">
        <w:rPr>
          <w:rFonts w:ascii="Arial" w:eastAsiaTheme="minorHAnsi" w:hAnsi="Arial" w:cs="Arial"/>
          <w:lang w:eastAsia="en-US"/>
        </w:rPr>
        <w:t>ул.Ленина</w:t>
      </w:r>
      <w:proofErr w:type="spellEnd"/>
      <w:r w:rsidRPr="00CC13A5">
        <w:rPr>
          <w:rFonts w:ascii="Arial" w:eastAsiaTheme="minorHAnsi" w:hAnsi="Arial" w:cs="Arial"/>
          <w:lang w:eastAsia="en-US"/>
        </w:rPr>
        <w:t xml:space="preserve">, д.127, где </w:t>
      </w:r>
      <w:r w:rsidR="00757BF7" w:rsidRPr="00CC13A5">
        <w:rPr>
          <w:rFonts w:ascii="Arial" w:eastAsiaTheme="minorHAnsi" w:hAnsi="Arial" w:cs="Arial"/>
          <w:lang w:eastAsia="en-US"/>
        </w:rPr>
        <w:t xml:space="preserve"> </w:t>
      </w:r>
      <w:r w:rsidRPr="00CC13A5">
        <w:rPr>
          <w:rFonts w:ascii="Arial" w:eastAsiaTheme="minorHAnsi" w:hAnsi="Arial" w:cs="Arial"/>
          <w:lang w:eastAsia="en-US"/>
        </w:rPr>
        <w:t>будут выделены квартиры</w:t>
      </w:r>
      <w:r w:rsidR="00757BF7" w:rsidRPr="00CC13A5">
        <w:rPr>
          <w:rFonts w:ascii="Arial" w:eastAsiaTheme="minorHAnsi" w:hAnsi="Arial" w:cs="Arial"/>
          <w:lang w:eastAsia="en-US"/>
        </w:rPr>
        <w:t xml:space="preserve"> жильцам </w:t>
      </w:r>
      <w:r w:rsidRPr="00CC13A5">
        <w:rPr>
          <w:rFonts w:ascii="Arial" w:eastAsiaTheme="minorHAnsi" w:hAnsi="Arial" w:cs="Arial"/>
          <w:lang w:eastAsia="en-US"/>
        </w:rPr>
        <w:t xml:space="preserve">  из аварийного дома по ул.Мира, д.7 и 8 </w:t>
      </w:r>
      <w:r w:rsidR="00757BF7" w:rsidRPr="00CC13A5">
        <w:rPr>
          <w:rFonts w:ascii="Arial" w:eastAsiaTheme="minorHAnsi" w:hAnsi="Arial" w:cs="Arial"/>
          <w:lang w:eastAsia="en-US"/>
        </w:rPr>
        <w:t xml:space="preserve">квартир </w:t>
      </w:r>
      <w:r w:rsidRPr="00CC13A5">
        <w:rPr>
          <w:rFonts w:ascii="Arial" w:eastAsiaTheme="minorHAnsi" w:hAnsi="Arial" w:cs="Arial"/>
          <w:lang w:eastAsia="en-US"/>
        </w:rPr>
        <w:t>по программе выделения жилых помещений детям-</w:t>
      </w:r>
      <w:r w:rsidRPr="00CC13A5">
        <w:rPr>
          <w:rFonts w:ascii="Arial" w:eastAsiaTheme="minorHAnsi" w:hAnsi="Arial" w:cs="Arial"/>
          <w:lang w:eastAsia="en-US"/>
        </w:rPr>
        <w:lastRenderedPageBreak/>
        <w:t xml:space="preserve">сиротам. Ввод объекта и заселение </w:t>
      </w:r>
      <w:r w:rsidR="00757BF7" w:rsidRPr="00CC13A5">
        <w:rPr>
          <w:rFonts w:ascii="Arial" w:eastAsiaTheme="minorHAnsi" w:hAnsi="Arial" w:cs="Arial"/>
          <w:lang w:eastAsia="en-US"/>
        </w:rPr>
        <w:t xml:space="preserve">квартир </w:t>
      </w:r>
      <w:r w:rsidRPr="00CC13A5">
        <w:rPr>
          <w:rFonts w:ascii="Arial" w:eastAsiaTheme="minorHAnsi" w:hAnsi="Arial" w:cs="Arial"/>
          <w:lang w:eastAsia="en-US"/>
        </w:rPr>
        <w:t>жи</w:t>
      </w:r>
      <w:r w:rsidR="00757BF7" w:rsidRPr="00CC13A5">
        <w:rPr>
          <w:rFonts w:ascii="Arial" w:eastAsiaTheme="minorHAnsi" w:hAnsi="Arial" w:cs="Arial"/>
          <w:lang w:eastAsia="en-US"/>
        </w:rPr>
        <w:t>льцами</w:t>
      </w:r>
      <w:r w:rsidRPr="00CC13A5">
        <w:rPr>
          <w:rFonts w:ascii="Arial" w:eastAsiaTheme="minorHAnsi" w:hAnsi="Arial" w:cs="Arial"/>
          <w:lang w:eastAsia="en-US"/>
        </w:rPr>
        <w:t xml:space="preserve"> предусмотрено </w:t>
      </w:r>
      <w:r w:rsidR="00DF2321" w:rsidRPr="00CC13A5">
        <w:rPr>
          <w:rFonts w:ascii="Arial" w:eastAsiaTheme="minorHAnsi" w:hAnsi="Arial" w:cs="Arial"/>
          <w:lang w:eastAsia="en-US"/>
        </w:rPr>
        <w:t>на</w:t>
      </w:r>
      <w:r w:rsidRPr="00CC13A5">
        <w:rPr>
          <w:rFonts w:ascii="Arial" w:eastAsiaTheme="minorHAnsi" w:hAnsi="Arial" w:cs="Arial"/>
          <w:lang w:eastAsia="en-US"/>
        </w:rPr>
        <w:t xml:space="preserve"> сентябр</w:t>
      </w:r>
      <w:r w:rsidR="00DF2321" w:rsidRPr="00CC13A5">
        <w:rPr>
          <w:rFonts w:ascii="Arial" w:eastAsiaTheme="minorHAnsi" w:hAnsi="Arial" w:cs="Arial"/>
          <w:lang w:eastAsia="en-US"/>
        </w:rPr>
        <w:t>ь</w:t>
      </w:r>
      <w:r w:rsidRPr="00CC13A5">
        <w:rPr>
          <w:rFonts w:ascii="Arial" w:eastAsiaTheme="minorHAnsi" w:hAnsi="Arial" w:cs="Arial"/>
          <w:lang w:eastAsia="en-US"/>
        </w:rPr>
        <w:t xml:space="preserve"> 2017 года.</w:t>
      </w:r>
    </w:p>
    <w:p w:rsidR="00CF4B55" w:rsidRPr="00CC13A5" w:rsidRDefault="00CF4B55" w:rsidP="00CF4B5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CC13A5">
        <w:rPr>
          <w:rFonts w:ascii="Arial" w:eastAsiaTheme="minorHAnsi" w:hAnsi="Arial" w:cs="Arial"/>
          <w:lang w:eastAsia="en-US"/>
        </w:rPr>
        <w:t>В 2016 году по федеральной целевой программе «Устойчивое развитие сельских территорий на 2014-2017 годы и на период до 2020 года» на строительство и приобретение жилья получили сертификаты 12 семей на сумму 32,1 млн</w:t>
      </w:r>
      <w:proofErr w:type="gramStart"/>
      <w:r w:rsidRPr="00CC13A5">
        <w:rPr>
          <w:rFonts w:ascii="Arial" w:eastAsiaTheme="minorHAnsi" w:hAnsi="Arial" w:cs="Arial"/>
          <w:lang w:eastAsia="en-US"/>
        </w:rPr>
        <w:t>.р</w:t>
      </w:r>
      <w:proofErr w:type="gramEnd"/>
      <w:r w:rsidRPr="00CC13A5">
        <w:rPr>
          <w:rFonts w:ascii="Arial" w:eastAsiaTheme="minorHAnsi" w:hAnsi="Arial" w:cs="Arial"/>
          <w:lang w:eastAsia="en-US"/>
        </w:rPr>
        <w:t>ублей, по подпрограмме «Обеспечение жильем молодых семей» ФЦП Жилище – 1 молодая семья на сумму 900900 руб.</w:t>
      </w:r>
    </w:p>
    <w:p w:rsidR="00CF4B55" w:rsidRPr="00CC13A5" w:rsidRDefault="00CF4B55" w:rsidP="00CF4B55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CC13A5">
        <w:rPr>
          <w:rFonts w:ascii="Arial" w:eastAsiaTheme="minorHAnsi" w:hAnsi="Arial" w:cs="Arial"/>
          <w:lang w:eastAsia="en-US"/>
        </w:rPr>
        <w:t xml:space="preserve">По подпрограмме «Выполнение государственных обязательств по обеспечению жильем категорий граждан, установленных федеральным законодательством» ФЦП «Жилище» на 2015-2020 годы 2 вынужденным переселенцам выданы 2 государственных жилищных сертификата на сумму </w:t>
      </w:r>
      <w:r w:rsidR="00757BF7" w:rsidRPr="00CC13A5">
        <w:rPr>
          <w:rFonts w:ascii="Arial" w:eastAsiaTheme="minorHAnsi" w:hAnsi="Arial" w:cs="Arial"/>
          <w:lang w:eastAsia="en-US"/>
        </w:rPr>
        <w:t xml:space="preserve"> </w:t>
      </w:r>
      <w:r w:rsidRPr="00CC13A5">
        <w:rPr>
          <w:rFonts w:ascii="Arial" w:eastAsiaTheme="minorHAnsi" w:hAnsi="Arial" w:cs="Arial"/>
          <w:lang w:eastAsia="en-US"/>
        </w:rPr>
        <w:t>5 077 128 рублей, 1</w:t>
      </w:r>
      <w:r w:rsidR="00757BF7" w:rsidRPr="00CC13A5">
        <w:rPr>
          <w:rFonts w:ascii="Arial" w:eastAsiaTheme="minorHAnsi" w:hAnsi="Arial" w:cs="Arial"/>
          <w:lang w:eastAsia="en-US"/>
        </w:rPr>
        <w:t xml:space="preserve"> </w:t>
      </w:r>
      <w:r w:rsidRPr="00CC13A5">
        <w:rPr>
          <w:rFonts w:ascii="Arial" w:eastAsiaTheme="minorHAnsi" w:hAnsi="Arial" w:cs="Arial"/>
          <w:lang w:eastAsia="en-US"/>
        </w:rPr>
        <w:t xml:space="preserve">участнику ликвидации последствий </w:t>
      </w:r>
      <w:r w:rsidR="00757BF7" w:rsidRPr="00CC13A5">
        <w:rPr>
          <w:rFonts w:ascii="Arial" w:eastAsiaTheme="minorHAnsi" w:hAnsi="Arial" w:cs="Arial"/>
          <w:lang w:eastAsia="en-US"/>
        </w:rPr>
        <w:t>аварии</w:t>
      </w:r>
      <w:r w:rsidRPr="00CC13A5">
        <w:rPr>
          <w:rFonts w:ascii="Arial" w:eastAsiaTheme="minorHAnsi" w:hAnsi="Arial" w:cs="Arial"/>
          <w:lang w:eastAsia="en-US"/>
        </w:rPr>
        <w:t xml:space="preserve"> на Чернобыльской АЭС выдан государственный жилищный сертификат на сумму 1 033 430 рублей.</w:t>
      </w:r>
    </w:p>
    <w:p w:rsidR="00CF4B55" w:rsidRPr="00CC13A5" w:rsidRDefault="00CF4B55" w:rsidP="00CF4B55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CC13A5">
        <w:rPr>
          <w:rFonts w:ascii="Arial" w:eastAsiaTheme="minorHAnsi" w:hAnsi="Arial" w:cs="Arial"/>
          <w:lang w:eastAsia="en-US"/>
        </w:rPr>
        <w:t>В рамках Государственной программы «Развитие строительного комплекса и архитектуры РБ» 1 молодой семье предоставлена социальная выплата в связи с рождением ребенка для компенсации части стоимости строящегося жилого помещения в размере 55 178,96 руб</w:t>
      </w:r>
      <w:proofErr w:type="gramStart"/>
      <w:r w:rsidRPr="00CC13A5">
        <w:rPr>
          <w:rFonts w:ascii="Arial" w:eastAsiaTheme="minorHAnsi" w:hAnsi="Arial" w:cs="Arial"/>
          <w:lang w:eastAsia="en-US"/>
        </w:rPr>
        <w:t>.</w:t>
      </w:r>
      <w:r w:rsidR="00DF2321" w:rsidRPr="00CC13A5">
        <w:rPr>
          <w:rFonts w:ascii="Arial" w:eastAsiaTheme="minorHAnsi" w:hAnsi="Arial" w:cs="Arial"/>
          <w:lang w:eastAsia="en-US"/>
        </w:rPr>
        <w:t>О</w:t>
      </w:r>
      <w:proofErr w:type="gramEnd"/>
      <w:r w:rsidRPr="00CC13A5">
        <w:rPr>
          <w:rFonts w:ascii="Arial" w:eastAsiaTheme="minorHAnsi" w:hAnsi="Arial" w:cs="Arial"/>
          <w:lang w:eastAsia="en-US"/>
        </w:rPr>
        <w:t>дной вдове умершего участника ВОВ выдан сертификат о предоставлении социальной выплаты на приобретение жилья в размере 1,2 млн рублей</w:t>
      </w:r>
      <w:r w:rsidR="00DF2321" w:rsidRPr="00CC13A5">
        <w:rPr>
          <w:rFonts w:ascii="Arial" w:eastAsiaTheme="minorHAnsi" w:hAnsi="Arial" w:cs="Arial"/>
          <w:lang w:eastAsia="en-US"/>
        </w:rPr>
        <w:t>.</w:t>
      </w:r>
    </w:p>
    <w:p w:rsidR="00CF4B55" w:rsidRPr="00CC13A5" w:rsidRDefault="00CF4B55" w:rsidP="00CF4B55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CC13A5">
        <w:rPr>
          <w:rFonts w:ascii="Arial" w:eastAsiaTheme="minorHAnsi" w:hAnsi="Arial" w:cs="Arial"/>
          <w:lang w:eastAsia="en-US"/>
        </w:rPr>
        <w:t>В общей сложности в 2016 году сдано в эксплуатацию 8733,4 кв.м. жилья, что на</w:t>
      </w:r>
      <w:r w:rsidR="00DF2321" w:rsidRPr="00CC13A5">
        <w:rPr>
          <w:rFonts w:ascii="Arial" w:eastAsiaTheme="minorHAnsi" w:hAnsi="Arial" w:cs="Arial"/>
          <w:lang w:eastAsia="en-US"/>
        </w:rPr>
        <w:t xml:space="preserve"> 10,9 % больше, чем в 2015 году</w:t>
      </w:r>
      <w:r w:rsidRPr="00CC13A5">
        <w:rPr>
          <w:rFonts w:ascii="Arial" w:eastAsiaTheme="minorHAnsi" w:hAnsi="Arial" w:cs="Arial"/>
          <w:lang w:eastAsia="en-US"/>
        </w:rPr>
        <w:t xml:space="preserve">. </w:t>
      </w:r>
    </w:p>
    <w:p w:rsidR="00CF4B55" w:rsidRPr="00CC13A5" w:rsidRDefault="00CF4B55" w:rsidP="00CF4B55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CC13A5">
        <w:rPr>
          <w:rFonts w:ascii="Arial" w:eastAsiaTheme="minorHAnsi" w:hAnsi="Arial" w:cs="Arial"/>
          <w:lang w:eastAsia="en-US"/>
        </w:rPr>
        <w:t xml:space="preserve">Более 43,9 млн. рублей использовано на подготовку объектов жилья, соцкультбыта, инженерных коммуникаций на отопительный сезон 2016-2017 годов. </w:t>
      </w:r>
    </w:p>
    <w:p w:rsidR="00CF4B55" w:rsidRPr="00CC13A5" w:rsidRDefault="00CF4B55" w:rsidP="00CF4B55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CC13A5">
        <w:rPr>
          <w:rFonts w:ascii="Arial" w:eastAsiaTheme="minorHAnsi" w:hAnsi="Arial" w:cs="Arial"/>
          <w:lang w:eastAsia="en-US"/>
        </w:rPr>
        <w:t>Своевременно подготовлены к зимним условиям работ все котельные и тепловые сет</w:t>
      </w:r>
      <w:proofErr w:type="gramStart"/>
      <w:r w:rsidRPr="00CC13A5">
        <w:rPr>
          <w:rFonts w:ascii="Arial" w:eastAsiaTheme="minorHAnsi" w:hAnsi="Arial" w:cs="Arial"/>
          <w:lang w:eastAsia="en-US"/>
        </w:rPr>
        <w:t>и ООО</w:t>
      </w:r>
      <w:proofErr w:type="gramEnd"/>
      <w:r w:rsidRPr="00CC13A5">
        <w:rPr>
          <w:rFonts w:ascii="Arial" w:eastAsiaTheme="minorHAnsi" w:hAnsi="Arial" w:cs="Arial"/>
          <w:lang w:eastAsia="en-US"/>
        </w:rPr>
        <w:t xml:space="preserve"> «Мишкинское ПЖКХ», ООО «</w:t>
      </w:r>
      <w:proofErr w:type="spellStart"/>
      <w:r w:rsidRPr="00CC13A5">
        <w:rPr>
          <w:rFonts w:ascii="Arial" w:eastAsiaTheme="minorHAnsi" w:hAnsi="Arial" w:cs="Arial"/>
          <w:lang w:eastAsia="en-US"/>
        </w:rPr>
        <w:t>Стройпроект</w:t>
      </w:r>
      <w:proofErr w:type="spellEnd"/>
      <w:r w:rsidRPr="00CC13A5">
        <w:rPr>
          <w:rFonts w:ascii="Arial" w:eastAsiaTheme="minorHAnsi" w:hAnsi="Arial" w:cs="Arial"/>
          <w:lang w:eastAsia="en-US"/>
        </w:rPr>
        <w:t xml:space="preserve">», учреждений здравоохранения, образования, культуры, предприятий, организаций. </w:t>
      </w:r>
    </w:p>
    <w:p w:rsidR="00CF4B55" w:rsidRPr="00CC13A5" w:rsidRDefault="00CF4B55" w:rsidP="00CF4B55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CC13A5">
        <w:rPr>
          <w:rFonts w:ascii="Arial" w:eastAsiaTheme="minorHAnsi" w:hAnsi="Arial" w:cs="Arial"/>
          <w:lang w:eastAsia="en-US"/>
        </w:rPr>
        <w:t>По программе устойчивого функционирования орган</w:t>
      </w:r>
      <w:r w:rsidR="003C2E4B" w:rsidRPr="00CC13A5">
        <w:rPr>
          <w:rFonts w:ascii="Arial" w:eastAsiaTheme="minorHAnsi" w:hAnsi="Arial" w:cs="Arial"/>
          <w:lang w:eastAsia="en-US"/>
        </w:rPr>
        <w:t xml:space="preserve">изации коммунального комплекса </w:t>
      </w:r>
      <w:r w:rsidRPr="00CC13A5">
        <w:rPr>
          <w:rFonts w:ascii="Arial" w:eastAsiaTheme="minorHAnsi" w:hAnsi="Arial" w:cs="Arial"/>
          <w:lang w:eastAsia="en-US"/>
        </w:rPr>
        <w:t xml:space="preserve">и подготовки объектов коммунального хозяйства к работе в осенне-зимний период из республиканского бюджета выделено 4,77 </w:t>
      </w:r>
      <w:proofErr w:type="gramStart"/>
      <w:r w:rsidRPr="00CC13A5">
        <w:rPr>
          <w:rFonts w:ascii="Arial" w:eastAsiaTheme="minorHAnsi" w:hAnsi="Arial" w:cs="Arial"/>
          <w:lang w:eastAsia="en-US"/>
        </w:rPr>
        <w:t>млн</w:t>
      </w:r>
      <w:proofErr w:type="gramEnd"/>
      <w:r w:rsidRPr="00CC13A5">
        <w:rPr>
          <w:rFonts w:ascii="Arial" w:eastAsiaTheme="minorHAnsi" w:hAnsi="Arial" w:cs="Arial"/>
          <w:lang w:eastAsia="en-US"/>
        </w:rPr>
        <w:t xml:space="preserve"> рублей. За счет этих средств выполнены все подготовительные работы к началу отопительного сезона, заменен 1 котел центральной котельной, погашена задолженность за природный газ, отремонтирова</w:t>
      </w:r>
      <w:r w:rsidR="003C2E4B" w:rsidRPr="00CC13A5">
        <w:rPr>
          <w:rFonts w:ascii="Arial" w:eastAsiaTheme="minorHAnsi" w:hAnsi="Arial" w:cs="Arial"/>
          <w:lang w:eastAsia="en-US"/>
        </w:rPr>
        <w:t>ны</w:t>
      </w:r>
      <w:r w:rsidRPr="00CC13A5">
        <w:rPr>
          <w:rFonts w:ascii="Arial" w:eastAsiaTheme="minorHAnsi" w:hAnsi="Arial" w:cs="Arial"/>
          <w:lang w:eastAsia="en-US"/>
        </w:rPr>
        <w:t xml:space="preserve"> тепло- и водопровод в с</w:t>
      </w:r>
      <w:proofErr w:type="gramStart"/>
      <w:r w:rsidRPr="00CC13A5">
        <w:rPr>
          <w:rFonts w:ascii="Arial" w:eastAsiaTheme="minorHAnsi" w:hAnsi="Arial" w:cs="Arial"/>
          <w:lang w:eastAsia="en-US"/>
        </w:rPr>
        <w:t>.М</w:t>
      </w:r>
      <w:proofErr w:type="gramEnd"/>
      <w:r w:rsidRPr="00CC13A5">
        <w:rPr>
          <w:rFonts w:ascii="Arial" w:eastAsiaTheme="minorHAnsi" w:hAnsi="Arial" w:cs="Arial"/>
          <w:lang w:eastAsia="en-US"/>
        </w:rPr>
        <w:t xml:space="preserve">ишкино. </w:t>
      </w:r>
    </w:p>
    <w:p w:rsidR="00CF4B55" w:rsidRPr="00CC13A5" w:rsidRDefault="00CF4B55" w:rsidP="00CF4B55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CC13A5">
        <w:rPr>
          <w:rFonts w:ascii="Arial" w:eastAsiaTheme="minorHAnsi" w:hAnsi="Arial" w:cs="Arial"/>
          <w:lang w:eastAsia="en-US"/>
        </w:rPr>
        <w:t>Благоустройство территории с</w:t>
      </w:r>
      <w:proofErr w:type="gramStart"/>
      <w:r w:rsidRPr="00CC13A5">
        <w:rPr>
          <w:rFonts w:ascii="Arial" w:eastAsiaTheme="minorHAnsi" w:hAnsi="Arial" w:cs="Arial"/>
          <w:lang w:eastAsia="en-US"/>
        </w:rPr>
        <w:t>.М</w:t>
      </w:r>
      <w:proofErr w:type="gramEnd"/>
      <w:r w:rsidRPr="00CC13A5">
        <w:rPr>
          <w:rFonts w:ascii="Arial" w:eastAsiaTheme="minorHAnsi" w:hAnsi="Arial" w:cs="Arial"/>
          <w:lang w:eastAsia="en-US"/>
        </w:rPr>
        <w:t>ишкино, текущий ремонт, содержание многоквартирных жилых домов и их территорий производит ООО «</w:t>
      </w:r>
      <w:proofErr w:type="spellStart"/>
      <w:r w:rsidRPr="00CC13A5">
        <w:rPr>
          <w:rFonts w:ascii="Arial" w:eastAsiaTheme="minorHAnsi" w:hAnsi="Arial" w:cs="Arial"/>
          <w:lang w:eastAsia="en-US"/>
        </w:rPr>
        <w:t>Стройпроект</w:t>
      </w:r>
      <w:proofErr w:type="spellEnd"/>
      <w:r w:rsidRPr="00CC13A5">
        <w:rPr>
          <w:rFonts w:ascii="Arial" w:eastAsiaTheme="minorHAnsi" w:hAnsi="Arial" w:cs="Arial"/>
          <w:lang w:eastAsia="en-US"/>
        </w:rPr>
        <w:t xml:space="preserve">». На капитальный и текущий ремонт через Регионального оператора освоено 1,7 </w:t>
      </w:r>
      <w:proofErr w:type="gramStart"/>
      <w:r w:rsidRPr="00CC13A5">
        <w:rPr>
          <w:rFonts w:ascii="Arial" w:eastAsiaTheme="minorHAnsi" w:hAnsi="Arial" w:cs="Arial"/>
          <w:lang w:eastAsia="en-US"/>
        </w:rPr>
        <w:t>млн</w:t>
      </w:r>
      <w:proofErr w:type="gramEnd"/>
      <w:r w:rsidRPr="00CC13A5">
        <w:rPr>
          <w:rFonts w:ascii="Arial" w:eastAsiaTheme="minorHAnsi" w:hAnsi="Arial" w:cs="Arial"/>
          <w:lang w:eastAsia="en-US"/>
        </w:rPr>
        <w:t xml:space="preserve"> рублей, на благоустройство и содержание – 4,7 млн рублей. </w:t>
      </w:r>
    </w:p>
    <w:p w:rsidR="005616BA" w:rsidRPr="00CC13A5" w:rsidRDefault="00CF4B55" w:rsidP="001B302D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CC13A5">
        <w:rPr>
          <w:rFonts w:ascii="Arial" w:eastAsiaTheme="minorHAnsi" w:hAnsi="Arial" w:cs="Arial"/>
          <w:lang w:eastAsia="en-US"/>
        </w:rPr>
        <w:t>Руководству ООО «</w:t>
      </w:r>
      <w:proofErr w:type="spellStart"/>
      <w:r w:rsidRPr="00CC13A5">
        <w:rPr>
          <w:rFonts w:ascii="Arial" w:eastAsiaTheme="minorHAnsi" w:hAnsi="Arial" w:cs="Arial"/>
          <w:lang w:eastAsia="en-US"/>
        </w:rPr>
        <w:t>Стройпроект</w:t>
      </w:r>
      <w:proofErr w:type="spellEnd"/>
      <w:r w:rsidRPr="00CC13A5">
        <w:rPr>
          <w:rFonts w:ascii="Arial" w:eastAsiaTheme="minorHAnsi" w:hAnsi="Arial" w:cs="Arial"/>
          <w:lang w:eastAsia="en-US"/>
        </w:rPr>
        <w:t xml:space="preserve">» необходимо обратить внимание на очистку улиц от снега в труднодоступных местах </w:t>
      </w:r>
      <w:proofErr w:type="spellStart"/>
      <w:r w:rsidRPr="00CC13A5">
        <w:rPr>
          <w:rFonts w:ascii="Arial" w:eastAsiaTheme="minorHAnsi" w:hAnsi="Arial" w:cs="Arial"/>
          <w:lang w:eastAsia="en-US"/>
        </w:rPr>
        <w:t>с</w:t>
      </w:r>
      <w:proofErr w:type="gramStart"/>
      <w:r w:rsidRPr="00CC13A5">
        <w:rPr>
          <w:rFonts w:ascii="Arial" w:eastAsiaTheme="minorHAnsi" w:hAnsi="Arial" w:cs="Arial"/>
          <w:lang w:eastAsia="en-US"/>
        </w:rPr>
        <w:t>.М</w:t>
      </w:r>
      <w:proofErr w:type="gramEnd"/>
      <w:r w:rsidRPr="00CC13A5">
        <w:rPr>
          <w:rFonts w:ascii="Arial" w:eastAsiaTheme="minorHAnsi" w:hAnsi="Arial" w:cs="Arial"/>
          <w:lang w:eastAsia="en-US"/>
        </w:rPr>
        <w:t>ишкино</w:t>
      </w:r>
      <w:proofErr w:type="spellEnd"/>
      <w:r w:rsidRPr="00CC13A5">
        <w:rPr>
          <w:rFonts w:ascii="Arial" w:eastAsiaTheme="minorHAnsi" w:hAnsi="Arial" w:cs="Arial"/>
          <w:lang w:eastAsia="en-US"/>
        </w:rPr>
        <w:t xml:space="preserve">, своевременное </w:t>
      </w:r>
      <w:proofErr w:type="spellStart"/>
      <w:r w:rsidRPr="00CC13A5">
        <w:rPr>
          <w:rFonts w:ascii="Arial" w:eastAsiaTheme="minorHAnsi" w:hAnsi="Arial" w:cs="Arial"/>
          <w:lang w:eastAsia="en-US"/>
        </w:rPr>
        <w:t>грейдирование</w:t>
      </w:r>
      <w:proofErr w:type="spellEnd"/>
      <w:r w:rsidRPr="00CC13A5">
        <w:rPr>
          <w:rFonts w:ascii="Arial" w:eastAsiaTheme="minorHAnsi" w:hAnsi="Arial" w:cs="Arial"/>
          <w:lang w:eastAsia="en-US"/>
        </w:rPr>
        <w:t>, ямочный ремонт улиц с грунтовым и гравийно-песчаным покрытием.</w:t>
      </w:r>
    </w:p>
    <w:p w:rsidR="00163F42" w:rsidRPr="00CC13A5" w:rsidRDefault="00163F42" w:rsidP="00546653">
      <w:pPr>
        <w:ind w:firstLine="708"/>
        <w:jc w:val="both"/>
        <w:rPr>
          <w:rFonts w:ascii="Arial" w:hAnsi="Arial" w:cs="Arial"/>
        </w:rPr>
      </w:pPr>
    </w:p>
    <w:p w:rsidR="00546653" w:rsidRPr="00CC13A5" w:rsidRDefault="005616BA" w:rsidP="00546653">
      <w:pPr>
        <w:ind w:firstLine="708"/>
        <w:jc w:val="both"/>
        <w:rPr>
          <w:rFonts w:ascii="Arial" w:hAnsi="Arial" w:cs="Arial"/>
        </w:rPr>
      </w:pPr>
      <w:r w:rsidRPr="00CC13A5">
        <w:rPr>
          <w:rFonts w:ascii="Arial" w:hAnsi="Arial" w:cs="Arial"/>
        </w:rPr>
        <w:t xml:space="preserve">Одним из показателей плодотворной деятельности органов власти является удовлетворенность нашего населения решением социальных задач </w:t>
      </w:r>
      <w:r w:rsidRPr="00CC13A5">
        <w:rPr>
          <w:rFonts w:ascii="Arial" w:hAnsi="Arial" w:cs="Arial"/>
          <w:b/>
        </w:rPr>
        <w:t>на рынке труда, в сфере социальной защиты малообеспеченных слоев населения, в сфере здравоохранения, образования, культуры</w:t>
      </w:r>
      <w:r w:rsidR="00546653" w:rsidRPr="00CC13A5">
        <w:rPr>
          <w:rFonts w:ascii="Arial" w:hAnsi="Arial" w:cs="Arial"/>
        </w:rPr>
        <w:t xml:space="preserve">. </w:t>
      </w:r>
    </w:p>
    <w:p w:rsidR="00546653" w:rsidRPr="00CC13A5" w:rsidRDefault="00546653" w:rsidP="00546653">
      <w:pPr>
        <w:ind w:firstLine="708"/>
        <w:jc w:val="both"/>
        <w:rPr>
          <w:rFonts w:ascii="Arial" w:hAnsi="Arial" w:cs="Arial"/>
        </w:rPr>
      </w:pPr>
      <w:r w:rsidRPr="00CC13A5">
        <w:rPr>
          <w:rFonts w:ascii="Arial" w:hAnsi="Arial" w:cs="Arial"/>
        </w:rPr>
        <w:t>Ситуация на рынке труда в районе в 2016 году подвергалась сезонным колебаниям</w:t>
      </w:r>
      <w:r w:rsidR="00163F42" w:rsidRPr="00CC13A5">
        <w:rPr>
          <w:rFonts w:ascii="Arial" w:hAnsi="Arial" w:cs="Arial"/>
        </w:rPr>
        <w:t xml:space="preserve"> </w:t>
      </w:r>
      <w:r w:rsidRPr="00CC13A5">
        <w:rPr>
          <w:rFonts w:ascii="Arial" w:hAnsi="Arial" w:cs="Arial"/>
        </w:rPr>
        <w:t xml:space="preserve">спроса и предложения рабочей силы. </w:t>
      </w:r>
    </w:p>
    <w:p w:rsidR="001957A7" w:rsidRPr="00CC13A5" w:rsidRDefault="00546653" w:rsidP="00AC724B">
      <w:pPr>
        <w:ind w:firstLine="709"/>
        <w:jc w:val="both"/>
        <w:rPr>
          <w:rFonts w:ascii="Arial" w:hAnsi="Arial" w:cs="Arial"/>
        </w:rPr>
      </w:pPr>
      <w:r w:rsidRPr="00CC13A5">
        <w:rPr>
          <w:rFonts w:ascii="Arial" w:hAnsi="Arial" w:cs="Arial"/>
        </w:rPr>
        <w:t xml:space="preserve">Численность безработных, состоящих на учете в Центре занятости населения Мишкинского района, на 1января 2017 года составила 166 человек, уровень регистрируемой безработицы составил 1,33%, что ниже, хотя и незначительно, показателей 2015 года (численность составляла 176 чел., а </w:t>
      </w:r>
      <w:r w:rsidRPr="00CC13A5">
        <w:rPr>
          <w:rFonts w:ascii="Arial" w:hAnsi="Arial" w:cs="Arial"/>
        </w:rPr>
        <w:lastRenderedPageBreak/>
        <w:t>уровень регистрируемой безработицы – 1,42% от экономически активного населения)</w:t>
      </w:r>
      <w:proofErr w:type="gramStart"/>
      <w:r w:rsidRPr="00CC13A5">
        <w:rPr>
          <w:rFonts w:ascii="Arial" w:hAnsi="Arial" w:cs="Arial"/>
        </w:rPr>
        <w:t>.К</w:t>
      </w:r>
      <w:proofErr w:type="gramEnd"/>
      <w:r w:rsidRPr="00CC13A5">
        <w:rPr>
          <w:rFonts w:ascii="Arial" w:hAnsi="Arial" w:cs="Arial"/>
        </w:rPr>
        <w:t xml:space="preserve">оэффициент напряженности на рынке труда составил 1,5 </w:t>
      </w:r>
      <w:r w:rsidR="008D4DB4" w:rsidRPr="00CC13A5">
        <w:rPr>
          <w:rFonts w:ascii="Arial" w:hAnsi="Arial" w:cs="Arial"/>
        </w:rPr>
        <w:t>против</w:t>
      </w:r>
      <w:r w:rsidRPr="00CC13A5">
        <w:rPr>
          <w:rFonts w:ascii="Arial" w:hAnsi="Arial" w:cs="Arial"/>
        </w:rPr>
        <w:t xml:space="preserve"> 4,4</w:t>
      </w:r>
      <w:r w:rsidR="008D4DB4" w:rsidRPr="00CC13A5">
        <w:rPr>
          <w:rFonts w:ascii="Arial" w:hAnsi="Arial" w:cs="Arial"/>
        </w:rPr>
        <w:t xml:space="preserve"> человека на 1 вакансию в 2015 году. За отчетный период в Центр занятости обратилось свыше  2187 человек, из них за содействием в поиске подходящей работы – 555  человек</w:t>
      </w:r>
      <w:proofErr w:type="gramStart"/>
      <w:r w:rsidR="008D4DB4" w:rsidRPr="00CC13A5">
        <w:rPr>
          <w:rFonts w:ascii="Arial" w:hAnsi="Arial" w:cs="Arial"/>
        </w:rPr>
        <w:t>.</w:t>
      </w:r>
      <w:r w:rsidR="00C360A2" w:rsidRPr="00CC13A5">
        <w:rPr>
          <w:rFonts w:ascii="Arial" w:hAnsi="Arial" w:cs="Arial"/>
        </w:rPr>
        <w:t>П</w:t>
      </w:r>
      <w:proofErr w:type="gramEnd"/>
      <w:r w:rsidR="008D4DB4" w:rsidRPr="00CC13A5">
        <w:rPr>
          <w:rFonts w:ascii="Arial" w:hAnsi="Arial" w:cs="Arial"/>
        </w:rPr>
        <w:t xml:space="preserve">ризнаны безработными </w:t>
      </w:r>
      <w:r w:rsidR="00C360A2" w:rsidRPr="00CC13A5">
        <w:rPr>
          <w:rFonts w:ascii="Arial" w:hAnsi="Arial" w:cs="Arial"/>
        </w:rPr>
        <w:t>370 человек, т</w:t>
      </w:r>
      <w:r w:rsidR="008D4DB4" w:rsidRPr="00CC13A5">
        <w:rPr>
          <w:rFonts w:ascii="Arial" w:hAnsi="Arial" w:cs="Arial"/>
        </w:rPr>
        <w:t>рудоустроено 275человек или 50% от числа обратившихся граждан. Планового показателя 70% достигнуть</w:t>
      </w:r>
      <w:r w:rsidR="00163F42" w:rsidRPr="00CC13A5">
        <w:rPr>
          <w:rFonts w:ascii="Arial" w:hAnsi="Arial" w:cs="Arial"/>
        </w:rPr>
        <w:t xml:space="preserve"> </w:t>
      </w:r>
      <w:r w:rsidR="00C360A2" w:rsidRPr="00CC13A5">
        <w:rPr>
          <w:rFonts w:ascii="Arial" w:hAnsi="Arial" w:cs="Arial"/>
        </w:rPr>
        <w:t>не удалось</w:t>
      </w:r>
      <w:r w:rsidR="008D4DB4" w:rsidRPr="00CC13A5">
        <w:rPr>
          <w:rFonts w:ascii="Arial" w:hAnsi="Arial" w:cs="Arial"/>
        </w:rPr>
        <w:t>,</w:t>
      </w:r>
      <w:r w:rsidR="00C950DC" w:rsidRPr="00CC13A5">
        <w:rPr>
          <w:rFonts w:ascii="Arial" w:hAnsi="Arial" w:cs="Arial"/>
        </w:rPr>
        <w:t xml:space="preserve"> для этого необходимо всем нам</w:t>
      </w:r>
      <w:r w:rsidR="008D4DB4" w:rsidRPr="00CC13A5">
        <w:rPr>
          <w:rFonts w:ascii="Arial" w:hAnsi="Arial" w:cs="Arial"/>
        </w:rPr>
        <w:t xml:space="preserve"> активнее работать </w:t>
      </w:r>
      <w:r w:rsidR="00C360A2" w:rsidRPr="00CC13A5">
        <w:rPr>
          <w:rFonts w:ascii="Arial" w:hAnsi="Arial" w:cs="Arial"/>
        </w:rPr>
        <w:t>по</w:t>
      </w:r>
      <w:r w:rsidR="008D4DB4" w:rsidRPr="00CC13A5">
        <w:rPr>
          <w:rFonts w:ascii="Arial" w:hAnsi="Arial" w:cs="Arial"/>
        </w:rPr>
        <w:t xml:space="preserve"> сбор</w:t>
      </w:r>
      <w:r w:rsidR="00C360A2" w:rsidRPr="00CC13A5">
        <w:rPr>
          <w:rFonts w:ascii="Arial" w:hAnsi="Arial" w:cs="Arial"/>
        </w:rPr>
        <w:t>у</w:t>
      </w:r>
      <w:r w:rsidR="008D4DB4" w:rsidRPr="00CC13A5">
        <w:rPr>
          <w:rFonts w:ascii="Arial" w:hAnsi="Arial" w:cs="Arial"/>
        </w:rPr>
        <w:t xml:space="preserve"> банка вакансий</w:t>
      </w:r>
      <w:r w:rsidR="00C360A2" w:rsidRPr="00CC13A5">
        <w:rPr>
          <w:rFonts w:ascii="Arial" w:hAnsi="Arial" w:cs="Arial"/>
        </w:rPr>
        <w:t>.</w:t>
      </w:r>
    </w:p>
    <w:p w:rsidR="00AC724B" w:rsidRPr="00CC13A5" w:rsidRDefault="00AC724B" w:rsidP="00AC724B">
      <w:pPr>
        <w:ind w:firstLine="708"/>
        <w:jc w:val="both"/>
        <w:rPr>
          <w:rFonts w:ascii="Arial" w:hAnsi="Arial" w:cs="Arial"/>
        </w:rPr>
      </w:pPr>
      <w:r w:rsidRPr="00CC13A5">
        <w:rPr>
          <w:rFonts w:ascii="Arial" w:eastAsiaTheme="minorHAnsi" w:hAnsi="Arial" w:cs="Arial"/>
          <w:lang w:eastAsia="en-US"/>
        </w:rPr>
        <w:t>В соответствии с законодательством различные категории граждан получили социальную поддержку. В 2016 году заключено 9 социальных контрактов</w:t>
      </w:r>
      <w:r w:rsidRPr="00CC13A5">
        <w:rPr>
          <w:rFonts w:ascii="Arial" w:hAnsi="Arial" w:cs="Arial"/>
        </w:rPr>
        <w:t xml:space="preserve"> на открытие собственного дела и развитие личного подсобного хозяйства</w:t>
      </w:r>
      <w:r w:rsidRPr="00CC13A5">
        <w:rPr>
          <w:rFonts w:ascii="Arial" w:eastAsiaTheme="minorHAnsi" w:hAnsi="Arial" w:cs="Arial"/>
          <w:lang w:eastAsia="en-US"/>
        </w:rPr>
        <w:t xml:space="preserve"> на общую сумму 438 тыс. рублей из республиканского бюджета. </w:t>
      </w:r>
    </w:p>
    <w:p w:rsidR="00D90E62" w:rsidRPr="00CC13A5" w:rsidRDefault="00D90E62" w:rsidP="00D90E62">
      <w:pPr>
        <w:ind w:firstLine="709"/>
        <w:jc w:val="both"/>
        <w:rPr>
          <w:rFonts w:ascii="Arial" w:hAnsi="Arial" w:cs="Arial"/>
        </w:rPr>
      </w:pPr>
      <w:r w:rsidRPr="00CC13A5">
        <w:rPr>
          <w:rFonts w:ascii="Arial" w:hAnsi="Arial" w:cs="Arial"/>
        </w:rPr>
        <w:t>В рамках программы «Развитие социального туризма в Республике Башкортостан» в 2016 году на субсидирование части стоимости туристической путевки выделено 12 сертификатов для семи пенсионеров,</w:t>
      </w:r>
      <w:r w:rsidR="00163F42" w:rsidRPr="00CC13A5">
        <w:rPr>
          <w:rFonts w:ascii="Arial" w:hAnsi="Arial" w:cs="Arial"/>
        </w:rPr>
        <w:t xml:space="preserve"> </w:t>
      </w:r>
      <w:r w:rsidRPr="00CC13A5">
        <w:rPr>
          <w:rFonts w:ascii="Arial" w:hAnsi="Arial" w:cs="Arial"/>
        </w:rPr>
        <w:t>двух</w:t>
      </w:r>
      <w:r w:rsidR="00163F42" w:rsidRPr="00CC13A5">
        <w:rPr>
          <w:rFonts w:ascii="Arial" w:hAnsi="Arial" w:cs="Arial"/>
        </w:rPr>
        <w:t xml:space="preserve"> </w:t>
      </w:r>
      <w:r w:rsidRPr="00CC13A5">
        <w:rPr>
          <w:rFonts w:ascii="Arial" w:hAnsi="Arial" w:cs="Arial"/>
        </w:rPr>
        <w:t>детей</w:t>
      </w:r>
      <w:r w:rsidR="00163F42" w:rsidRPr="00CC13A5">
        <w:rPr>
          <w:rFonts w:ascii="Arial" w:hAnsi="Arial" w:cs="Arial"/>
        </w:rPr>
        <w:t xml:space="preserve"> </w:t>
      </w:r>
      <w:r w:rsidRPr="00CC13A5">
        <w:rPr>
          <w:rFonts w:ascii="Arial" w:hAnsi="Arial" w:cs="Arial"/>
        </w:rPr>
        <w:t>-</w:t>
      </w:r>
      <w:r w:rsidR="00163F42" w:rsidRPr="00CC13A5">
        <w:rPr>
          <w:rFonts w:ascii="Arial" w:hAnsi="Arial" w:cs="Arial"/>
        </w:rPr>
        <w:t xml:space="preserve"> </w:t>
      </w:r>
      <w:r w:rsidRPr="00CC13A5">
        <w:rPr>
          <w:rFonts w:ascii="Arial" w:hAnsi="Arial" w:cs="Arial"/>
        </w:rPr>
        <w:t>инвалидов с сопровождающими их лицами и трем</w:t>
      </w:r>
      <w:r w:rsidR="00163F42" w:rsidRPr="00CC13A5">
        <w:rPr>
          <w:rFonts w:ascii="Arial" w:hAnsi="Arial" w:cs="Arial"/>
        </w:rPr>
        <w:t xml:space="preserve"> </w:t>
      </w:r>
      <w:r w:rsidRPr="00CC13A5">
        <w:rPr>
          <w:rFonts w:ascii="Arial" w:hAnsi="Arial" w:cs="Arial"/>
        </w:rPr>
        <w:t>гражданам из числа малоимущих пенсионеров и инвалидов.</w:t>
      </w:r>
    </w:p>
    <w:p w:rsidR="00F9339F" w:rsidRPr="00CC13A5" w:rsidRDefault="00F9339F" w:rsidP="00D90E62">
      <w:pPr>
        <w:ind w:firstLine="709"/>
        <w:jc w:val="both"/>
        <w:rPr>
          <w:rFonts w:ascii="Arial" w:hAnsi="Arial" w:cs="Arial"/>
        </w:rPr>
      </w:pPr>
      <w:r w:rsidRPr="00CC13A5">
        <w:rPr>
          <w:rFonts w:ascii="Arial" w:hAnsi="Arial" w:cs="Arial"/>
        </w:rPr>
        <w:t>В 2016 году реализованы 6 сертификатов на обеспечение жильем членов сем</w:t>
      </w:r>
      <w:r w:rsidR="00C950DC" w:rsidRPr="00CC13A5">
        <w:rPr>
          <w:rFonts w:ascii="Arial" w:hAnsi="Arial" w:cs="Arial"/>
        </w:rPr>
        <w:t>ей</w:t>
      </w:r>
      <w:r w:rsidRPr="00CC13A5">
        <w:rPr>
          <w:rFonts w:ascii="Arial" w:hAnsi="Arial" w:cs="Arial"/>
        </w:rPr>
        <w:t xml:space="preserve"> погибших (умерших) инвалидов и участников Великой Отечественной войны, реализовано 2 сертификата на приобретение жилья многодетным семьям.</w:t>
      </w:r>
    </w:p>
    <w:p w:rsidR="00D90E62" w:rsidRPr="00CC13A5" w:rsidRDefault="00915025" w:rsidP="00D90E62">
      <w:pPr>
        <w:ind w:firstLine="709"/>
        <w:jc w:val="both"/>
        <w:rPr>
          <w:rFonts w:ascii="Arial" w:hAnsi="Arial" w:cs="Arial"/>
        </w:rPr>
      </w:pPr>
      <w:r w:rsidRPr="00CC13A5">
        <w:rPr>
          <w:rFonts w:ascii="Arial" w:hAnsi="Arial" w:cs="Arial"/>
        </w:rPr>
        <w:t>В</w:t>
      </w:r>
      <w:r w:rsidR="00D90E62" w:rsidRPr="00CC13A5">
        <w:rPr>
          <w:rFonts w:ascii="Arial" w:hAnsi="Arial" w:cs="Arial"/>
        </w:rPr>
        <w:t xml:space="preserve"> 201</w:t>
      </w:r>
      <w:r w:rsidRPr="00CC13A5">
        <w:rPr>
          <w:rFonts w:ascii="Arial" w:hAnsi="Arial" w:cs="Arial"/>
        </w:rPr>
        <w:t>6</w:t>
      </w:r>
      <w:r w:rsidR="00D90E62" w:rsidRPr="00CC13A5">
        <w:rPr>
          <w:rFonts w:ascii="Arial" w:hAnsi="Arial" w:cs="Arial"/>
        </w:rPr>
        <w:t xml:space="preserve"> год</w:t>
      </w:r>
      <w:r w:rsidRPr="00CC13A5">
        <w:rPr>
          <w:rFonts w:ascii="Arial" w:hAnsi="Arial" w:cs="Arial"/>
        </w:rPr>
        <w:t>у</w:t>
      </w:r>
      <w:r w:rsidR="00D90E62" w:rsidRPr="00CC13A5">
        <w:rPr>
          <w:rFonts w:ascii="Arial" w:hAnsi="Arial" w:cs="Arial"/>
        </w:rPr>
        <w:t xml:space="preserve"> Отделением социальной помощи на дому обслужен</w:t>
      </w:r>
      <w:r w:rsidRPr="00CC13A5">
        <w:rPr>
          <w:rFonts w:ascii="Arial" w:hAnsi="Arial" w:cs="Arial"/>
        </w:rPr>
        <w:t>о</w:t>
      </w:r>
      <w:r w:rsidR="008A029D" w:rsidRPr="00CC13A5">
        <w:rPr>
          <w:rFonts w:ascii="Arial" w:hAnsi="Arial" w:cs="Arial"/>
        </w:rPr>
        <w:t xml:space="preserve"> </w:t>
      </w:r>
      <w:r w:rsidR="004E4ADC" w:rsidRPr="00CC13A5">
        <w:rPr>
          <w:rFonts w:ascii="Arial" w:hAnsi="Arial" w:cs="Arial"/>
        </w:rPr>
        <w:t xml:space="preserve">более </w:t>
      </w:r>
      <w:r w:rsidR="00D90E62" w:rsidRPr="00CC13A5">
        <w:rPr>
          <w:rFonts w:ascii="Arial" w:hAnsi="Arial" w:cs="Arial"/>
        </w:rPr>
        <w:t>3</w:t>
      </w:r>
      <w:r w:rsidR="004E4ADC" w:rsidRPr="00CC13A5">
        <w:rPr>
          <w:rFonts w:ascii="Arial" w:hAnsi="Arial" w:cs="Arial"/>
        </w:rPr>
        <w:t>50</w:t>
      </w:r>
      <w:r w:rsidR="00D90E62" w:rsidRPr="00CC13A5">
        <w:rPr>
          <w:rFonts w:ascii="Arial" w:hAnsi="Arial" w:cs="Arial"/>
        </w:rPr>
        <w:t xml:space="preserve"> граждан пожилого возраста и инвалидов. </w:t>
      </w:r>
    </w:p>
    <w:p w:rsidR="00D90E62" w:rsidRPr="00CC13A5" w:rsidRDefault="00D90E62" w:rsidP="00D90E62">
      <w:pPr>
        <w:ind w:firstLine="709"/>
        <w:jc w:val="both"/>
        <w:rPr>
          <w:rFonts w:ascii="Arial" w:hAnsi="Arial" w:cs="Arial"/>
        </w:rPr>
      </w:pPr>
      <w:r w:rsidRPr="00CC13A5">
        <w:rPr>
          <w:rFonts w:ascii="Arial" w:hAnsi="Arial" w:cs="Arial"/>
        </w:rPr>
        <w:t xml:space="preserve">За </w:t>
      </w:r>
      <w:r w:rsidR="00915025" w:rsidRPr="00CC13A5">
        <w:rPr>
          <w:rFonts w:ascii="Arial" w:hAnsi="Arial" w:cs="Arial"/>
        </w:rPr>
        <w:t>отчетный период</w:t>
      </w:r>
      <w:r w:rsidRPr="00CC13A5">
        <w:rPr>
          <w:rFonts w:ascii="Arial" w:hAnsi="Arial" w:cs="Arial"/>
        </w:rPr>
        <w:t xml:space="preserve"> оказана благотворительная материальная помощь на сумму 675 919 руб., что в </w:t>
      </w:r>
      <w:r w:rsidR="00915025" w:rsidRPr="00CC13A5">
        <w:rPr>
          <w:rFonts w:ascii="Arial" w:hAnsi="Arial" w:cs="Arial"/>
        </w:rPr>
        <w:t xml:space="preserve">2 </w:t>
      </w:r>
      <w:r w:rsidRPr="00CC13A5">
        <w:rPr>
          <w:rFonts w:ascii="Arial" w:hAnsi="Arial" w:cs="Arial"/>
        </w:rPr>
        <w:t>раза больше</w:t>
      </w:r>
      <w:r w:rsidR="00915025" w:rsidRPr="00CC13A5">
        <w:rPr>
          <w:rFonts w:ascii="Arial" w:hAnsi="Arial" w:cs="Arial"/>
        </w:rPr>
        <w:t>, чем в</w:t>
      </w:r>
      <w:r w:rsidRPr="00CC13A5">
        <w:rPr>
          <w:rFonts w:ascii="Arial" w:hAnsi="Arial" w:cs="Arial"/>
        </w:rPr>
        <w:t xml:space="preserve"> 2015 год</w:t>
      </w:r>
      <w:r w:rsidR="00915025" w:rsidRPr="00CC13A5">
        <w:rPr>
          <w:rFonts w:ascii="Arial" w:hAnsi="Arial" w:cs="Arial"/>
        </w:rPr>
        <w:t>у</w:t>
      </w:r>
      <w:r w:rsidRPr="00CC13A5">
        <w:rPr>
          <w:rFonts w:ascii="Arial" w:hAnsi="Arial" w:cs="Arial"/>
        </w:rPr>
        <w:t xml:space="preserve">. </w:t>
      </w:r>
    </w:p>
    <w:p w:rsidR="001B4733" w:rsidRPr="00CC13A5" w:rsidRDefault="001B4733" w:rsidP="001B4733">
      <w:pPr>
        <w:ind w:firstLine="709"/>
        <w:jc w:val="both"/>
        <w:rPr>
          <w:rFonts w:ascii="Arial" w:hAnsi="Arial" w:cs="Arial"/>
        </w:rPr>
      </w:pPr>
      <w:r w:rsidRPr="00CC13A5">
        <w:rPr>
          <w:rFonts w:ascii="Arial" w:hAnsi="Arial" w:cs="Arial"/>
        </w:rPr>
        <w:t xml:space="preserve">Система здравоохранения района </w:t>
      </w:r>
      <w:r w:rsidR="00280D8C" w:rsidRPr="00CC13A5">
        <w:rPr>
          <w:rFonts w:ascii="Arial" w:hAnsi="Arial" w:cs="Arial"/>
        </w:rPr>
        <w:t>обслужива</w:t>
      </w:r>
      <w:r w:rsidR="00E861A4" w:rsidRPr="00CC13A5">
        <w:rPr>
          <w:rFonts w:ascii="Arial" w:hAnsi="Arial" w:cs="Arial"/>
        </w:rPr>
        <w:t>е</w:t>
      </w:r>
      <w:r w:rsidR="00280D8C" w:rsidRPr="00CC13A5">
        <w:rPr>
          <w:rFonts w:ascii="Arial" w:hAnsi="Arial" w:cs="Arial"/>
        </w:rPr>
        <w:t>т 24312 человек прикрепленного населения, в т.ч</w:t>
      </w:r>
      <w:proofErr w:type="gramStart"/>
      <w:r w:rsidR="00280D8C" w:rsidRPr="00CC13A5">
        <w:rPr>
          <w:rFonts w:ascii="Arial" w:hAnsi="Arial" w:cs="Arial"/>
        </w:rPr>
        <w:t>.д</w:t>
      </w:r>
      <w:proofErr w:type="gramEnd"/>
      <w:r w:rsidR="00280D8C" w:rsidRPr="00CC13A5">
        <w:rPr>
          <w:rFonts w:ascii="Arial" w:hAnsi="Arial" w:cs="Arial"/>
        </w:rPr>
        <w:t>етей (0 – 17 лет) – 5748 человек, детей до 1 года – 239 человек, рабочего возраста -13251, старше рабочего возраста – 5313 человек</w:t>
      </w:r>
      <w:r w:rsidRPr="00CC13A5">
        <w:rPr>
          <w:rFonts w:ascii="Arial" w:hAnsi="Arial" w:cs="Arial"/>
        </w:rPr>
        <w:t>.</w:t>
      </w:r>
      <w:r w:rsidR="00280D8C" w:rsidRPr="00CC13A5">
        <w:rPr>
          <w:rFonts w:ascii="Arial" w:hAnsi="Arial" w:cs="Arial"/>
        </w:rPr>
        <w:t xml:space="preserve"> Показатель общей заболеваемост</w:t>
      </w:r>
      <w:r w:rsidR="00E861A4" w:rsidRPr="00CC13A5">
        <w:rPr>
          <w:rFonts w:ascii="Arial" w:hAnsi="Arial" w:cs="Arial"/>
        </w:rPr>
        <w:t>и</w:t>
      </w:r>
      <w:r w:rsidR="00280D8C" w:rsidRPr="00CC13A5">
        <w:rPr>
          <w:rFonts w:ascii="Arial" w:hAnsi="Arial" w:cs="Arial"/>
        </w:rPr>
        <w:t xml:space="preserve"> на 1 тысячу взрослого населения в 2016 году – 1613,4</w:t>
      </w:r>
      <w:r w:rsidR="00E861A4" w:rsidRPr="00CC13A5">
        <w:rPr>
          <w:rFonts w:ascii="Arial" w:hAnsi="Arial" w:cs="Arial"/>
        </w:rPr>
        <w:t>, что на 4,7% ниже показателя 2015 года. В течение 2016 года наблюдалось снижение показателей от 3% до 32% по болезням нервной системы, органов пищеварения, костно-мышечной системы, мочеполовой системы, однако наблюдался рост показателей по инфекционным, онкологическим заболеваниям, по болезням системы кровообращения и органов дыхания от 3% до 15 % в сравнении с показателями 2015 года.</w:t>
      </w:r>
    </w:p>
    <w:p w:rsidR="00E861A4" w:rsidRPr="00CC13A5" w:rsidRDefault="00E861A4" w:rsidP="00E861A4">
      <w:pPr>
        <w:ind w:firstLine="709"/>
        <w:jc w:val="both"/>
        <w:rPr>
          <w:rFonts w:ascii="Arial" w:hAnsi="Arial" w:cs="Arial"/>
        </w:rPr>
      </w:pPr>
      <w:r w:rsidRPr="00CC13A5">
        <w:rPr>
          <w:rFonts w:ascii="Arial" w:hAnsi="Arial" w:cs="Arial"/>
        </w:rPr>
        <w:t>В 2016 году I этап диспансеризации прошли 4427 человек (100% к плану), из них инвалиды и участники ВОВ – 6 человек, с применением мобильных медицинских бригад для диспансеризации-1435 человек. По результатам проведенной диспансеризации взрослого населения выявлено 215 заболеваний</w:t>
      </w:r>
      <w:r w:rsidR="001F5CBF" w:rsidRPr="00CC13A5">
        <w:rPr>
          <w:rFonts w:ascii="Arial" w:hAnsi="Arial" w:cs="Arial"/>
        </w:rPr>
        <w:t xml:space="preserve">. </w:t>
      </w:r>
      <w:r w:rsidRPr="00CC13A5">
        <w:rPr>
          <w:rFonts w:ascii="Arial" w:hAnsi="Arial" w:cs="Arial"/>
        </w:rPr>
        <w:t>При проведении диспансеризации определенных гру</w:t>
      </w:r>
      <w:proofErr w:type="gramStart"/>
      <w:r w:rsidRPr="00CC13A5">
        <w:rPr>
          <w:rFonts w:ascii="Arial" w:hAnsi="Arial" w:cs="Arial"/>
        </w:rPr>
        <w:t>пп взр</w:t>
      </w:r>
      <w:proofErr w:type="gramEnd"/>
      <w:r w:rsidRPr="00CC13A5">
        <w:rPr>
          <w:rFonts w:ascii="Arial" w:hAnsi="Arial" w:cs="Arial"/>
        </w:rPr>
        <w:t>ослого населения выявлен</w:t>
      </w:r>
      <w:r w:rsidR="001F5CBF" w:rsidRPr="00CC13A5">
        <w:rPr>
          <w:rFonts w:ascii="Arial" w:hAnsi="Arial" w:cs="Arial"/>
        </w:rPr>
        <w:t xml:space="preserve"> ряд</w:t>
      </w:r>
      <w:r w:rsidRPr="00CC13A5">
        <w:rPr>
          <w:rFonts w:ascii="Arial" w:hAnsi="Arial" w:cs="Arial"/>
        </w:rPr>
        <w:t xml:space="preserve"> социально-значимы</w:t>
      </w:r>
      <w:r w:rsidR="001F5CBF" w:rsidRPr="00CC13A5">
        <w:rPr>
          <w:rFonts w:ascii="Arial" w:hAnsi="Arial" w:cs="Arial"/>
        </w:rPr>
        <w:t>х</w:t>
      </w:r>
      <w:r w:rsidRPr="00CC13A5">
        <w:rPr>
          <w:rFonts w:ascii="Arial" w:hAnsi="Arial" w:cs="Arial"/>
        </w:rPr>
        <w:t xml:space="preserve"> заболевани</w:t>
      </w:r>
      <w:r w:rsidR="001F5CBF" w:rsidRPr="00CC13A5">
        <w:rPr>
          <w:rFonts w:ascii="Arial" w:hAnsi="Arial" w:cs="Arial"/>
        </w:rPr>
        <w:t>й.</w:t>
      </w:r>
    </w:p>
    <w:p w:rsidR="00E861A4" w:rsidRPr="00CC13A5" w:rsidRDefault="001F5CBF" w:rsidP="001B4733">
      <w:pPr>
        <w:ind w:firstLine="709"/>
        <w:jc w:val="both"/>
        <w:rPr>
          <w:rFonts w:ascii="Arial" w:hAnsi="Arial" w:cs="Arial"/>
        </w:rPr>
      </w:pPr>
      <w:r w:rsidRPr="00CC13A5">
        <w:rPr>
          <w:rFonts w:ascii="Arial" w:hAnsi="Arial" w:cs="Arial"/>
        </w:rPr>
        <w:t>Плановые показатели территориальной программы государственных гарантий по работе амбулаторно–поликлинических учреждений выполнены на</w:t>
      </w:r>
      <w:r w:rsidR="008A029D" w:rsidRPr="00CC13A5">
        <w:rPr>
          <w:rFonts w:ascii="Arial" w:hAnsi="Arial" w:cs="Arial"/>
        </w:rPr>
        <w:t xml:space="preserve"> </w:t>
      </w:r>
      <w:r w:rsidRPr="00CC13A5">
        <w:rPr>
          <w:rFonts w:ascii="Arial" w:hAnsi="Arial" w:cs="Arial"/>
        </w:rPr>
        <w:t xml:space="preserve">93,75% вследствие </w:t>
      </w:r>
      <w:proofErr w:type="gramStart"/>
      <w:r w:rsidRPr="00CC13A5">
        <w:rPr>
          <w:rFonts w:ascii="Arial" w:hAnsi="Arial" w:cs="Arial"/>
        </w:rPr>
        <w:t>не выполнения</w:t>
      </w:r>
      <w:proofErr w:type="gramEnd"/>
      <w:r w:rsidRPr="00CC13A5">
        <w:rPr>
          <w:rFonts w:ascii="Arial" w:hAnsi="Arial" w:cs="Arial"/>
        </w:rPr>
        <w:t xml:space="preserve"> профилактических посещений.  Объемы круглосуточного стационара, дневных</w:t>
      </w:r>
      <w:r w:rsidR="008A029D" w:rsidRPr="00CC13A5">
        <w:rPr>
          <w:rFonts w:ascii="Arial" w:hAnsi="Arial" w:cs="Arial"/>
        </w:rPr>
        <w:t xml:space="preserve"> </w:t>
      </w:r>
      <w:proofErr w:type="spellStart"/>
      <w:r w:rsidRPr="00CC13A5">
        <w:rPr>
          <w:rFonts w:ascii="Arial" w:hAnsi="Arial" w:cs="Arial"/>
        </w:rPr>
        <w:t>стационаров</w:t>
      </w:r>
      <w:proofErr w:type="gramStart"/>
      <w:r w:rsidRPr="00CC13A5">
        <w:rPr>
          <w:rFonts w:ascii="Arial" w:hAnsi="Arial" w:cs="Arial"/>
        </w:rPr>
        <w:t>,с</w:t>
      </w:r>
      <w:proofErr w:type="gramEnd"/>
      <w:r w:rsidRPr="00CC13A5">
        <w:rPr>
          <w:rFonts w:ascii="Arial" w:hAnsi="Arial" w:cs="Arial"/>
        </w:rPr>
        <w:t>корой</w:t>
      </w:r>
      <w:proofErr w:type="spellEnd"/>
      <w:r w:rsidRPr="00CC13A5">
        <w:rPr>
          <w:rFonts w:ascii="Arial" w:hAnsi="Arial" w:cs="Arial"/>
        </w:rPr>
        <w:t xml:space="preserve"> медицинской помощи выполнены полностью.</w:t>
      </w:r>
    </w:p>
    <w:p w:rsidR="007E50C7" w:rsidRPr="00CC13A5" w:rsidRDefault="00B37FB4" w:rsidP="00550236">
      <w:pPr>
        <w:ind w:firstLine="709"/>
        <w:jc w:val="both"/>
        <w:rPr>
          <w:rFonts w:ascii="Arial" w:hAnsi="Arial" w:cs="Arial"/>
        </w:rPr>
      </w:pPr>
      <w:r w:rsidRPr="00CC13A5">
        <w:rPr>
          <w:rFonts w:ascii="Arial" w:hAnsi="Arial" w:cs="Arial"/>
        </w:rPr>
        <w:t xml:space="preserve">В течение 2016 года в районе складывалась напряженная </w:t>
      </w:r>
      <w:r w:rsidR="007E50C7" w:rsidRPr="00CC13A5">
        <w:rPr>
          <w:rFonts w:ascii="Arial" w:hAnsi="Arial" w:cs="Arial"/>
        </w:rPr>
        <w:t>демографическ</w:t>
      </w:r>
      <w:r w:rsidRPr="00CC13A5">
        <w:rPr>
          <w:rFonts w:ascii="Arial" w:hAnsi="Arial" w:cs="Arial"/>
        </w:rPr>
        <w:t>ая</w:t>
      </w:r>
      <w:r w:rsidR="008A029D" w:rsidRPr="00CC13A5">
        <w:rPr>
          <w:rFonts w:ascii="Arial" w:hAnsi="Arial" w:cs="Arial"/>
        </w:rPr>
        <w:t xml:space="preserve"> </w:t>
      </w:r>
      <w:r w:rsidRPr="00CC13A5">
        <w:rPr>
          <w:rFonts w:ascii="Arial" w:hAnsi="Arial" w:cs="Arial"/>
        </w:rPr>
        <w:t xml:space="preserve">ситуация: показатель рождаемости составил 13,62 против 14,93 в 2015 году (снижение на 8,7%), </w:t>
      </w:r>
      <w:r w:rsidR="00550236" w:rsidRPr="00CC13A5">
        <w:rPr>
          <w:rFonts w:ascii="Arial" w:hAnsi="Arial" w:cs="Arial"/>
        </w:rPr>
        <w:t xml:space="preserve">но даже снижение </w:t>
      </w:r>
      <w:r w:rsidRPr="00CC13A5">
        <w:rPr>
          <w:rFonts w:ascii="Arial" w:hAnsi="Arial" w:cs="Arial"/>
        </w:rPr>
        <w:t>показател</w:t>
      </w:r>
      <w:r w:rsidR="00550236" w:rsidRPr="00CC13A5">
        <w:rPr>
          <w:rFonts w:ascii="Arial" w:hAnsi="Arial" w:cs="Arial"/>
        </w:rPr>
        <w:t>я</w:t>
      </w:r>
      <w:r w:rsidRPr="00CC13A5">
        <w:rPr>
          <w:rFonts w:ascii="Arial" w:hAnsi="Arial" w:cs="Arial"/>
        </w:rPr>
        <w:t xml:space="preserve"> смертности </w:t>
      </w:r>
      <w:r w:rsidR="00550236" w:rsidRPr="00CC13A5">
        <w:rPr>
          <w:rFonts w:ascii="Arial" w:hAnsi="Arial" w:cs="Arial"/>
        </w:rPr>
        <w:t>до</w:t>
      </w:r>
      <w:r w:rsidRPr="00CC13A5">
        <w:rPr>
          <w:rFonts w:ascii="Arial" w:hAnsi="Arial" w:cs="Arial"/>
        </w:rPr>
        <w:t xml:space="preserve"> 15,65</w:t>
      </w:r>
      <w:r w:rsidR="00550236" w:rsidRPr="00CC13A5">
        <w:rPr>
          <w:rFonts w:ascii="Arial" w:hAnsi="Arial" w:cs="Arial"/>
        </w:rPr>
        <w:t xml:space="preserve"> в сравнении с показателем 16,7</w:t>
      </w:r>
      <w:r w:rsidR="008A029D" w:rsidRPr="00CC13A5">
        <w:rPr>
          <w:rFonts w:ascii="Arial" w:hAnsi="Arial" w:cs="Arial"/>
        </w:rPr>
        <w:t xml:space="preserve">  </w:t>
      </w:r>
      <w:r w:rsidR="00550236" w:rsidRPr="00CC13A5">
        <w:rPr>
          <w:rFonts w:ascii="Arial" w:hAnsi="Arial" w:cs="Arial"/>
        </w:rPr>
        <w:t xml:space="preserve">2015 года не дает повода для успокоения. </w:t>
      </w:r>
      <w:r w:rsidRPr="00CC13A5">
        <w:rPr>
          <w:rFonts w:ascii="Arial" w:hAnsi="Arial" w:cs="Arial"/>
        </w:rPr>
        <w:t>Естественный прирост населения за 2016 год составил минус 2,02  на 1000 чел. населения (по РБ – естественный прирост 1,5). Естественный прирост за 2015 год составил  минус 1,77 (по РБ – естественный прирост 1,7).</w:t>
      </w:r>
      <w:r w:rsidR="00550236" w:rsidRPr="00CC13A5">
        <w:rPr>
          <w:rFonts w:ascii="Arial" w:hAnsi="Arial" w:cs="Arial"/>
        </w:rPr>
        <w:t xml:space="preserve"> Вызывают тревогу </w:t>
      </w:r>
      <w:r w:rsidR="00550236" w:rsidRPr="00CC13A5">
        <w:rPr>
          <w:rFonts w:ascii="Arial" w:hAnsi="Arial" w:cs="Arial"/>
        </w:rPr>
        <w:lastRenderedPageBreak/>
        <w:t>показатели смертности населения в трудоспособном возрасте, смертности от внешних причин, смертности от самоубийства, все они выше среднереспубликанского показателя.</w:t>
      </w:r>
    </w:p>
    <w:p w:rsidR="00550236" w:rsidRPr="00CC13A5" w:rsidRDefault="00550236" w:rsidP="00361331">
      <w:pPr>
        <w:ind w:firstLine="709"/>
        <w:jc w:val="both"/>
        <w:rPr>
          <w:rFonts w:ascii="Arial" w:hAnsi="Arial" w:cs="Arial"/>
        </w:rPr>
      </w:pPr>
      <w:r w:rsidRPr="00CC13A5">
        <w:rPr>
          <w:rFonts w:ascii="Arial" w:hAnsi="Arial" w:cs="Arial"/>
        </w:rPr>
        <w:t xml:space="preserve">В 2017 году для снижения уровня смертности населения необходимо осуществлять работу по взаимодействию медицинских работников с главами сельских поселений. Главам сельских поселений оказывать содействие в работе выездных «Центров здоровья» и передвижной </w:t>
      </w:r>
      <w:proofErr w:type="spellStart"/>
      <w:r w:rsidRPr="00CC13A5">
        <w:rPr>
          <w:rFonts w:ascii="Arial" w:hAnsi="Arial" w:cs="Arial"/>
        </w:rPr>
        <w:t>флюороустановки</w:t>
      </w:r>
      <w:proofErr w:type="spellEnd"/>
      <w:r w:rsidRPr="00CC13A5">
        <w:rPr>
          <w:rFonts w:ascii="Arial" w:hAnsi="Arial" w:cs="Arial"/>
        </w:rPr>
        <w:t>, оказывать содействие в выявлении граждан, злоупотребляющих алкоголем, в своевременной постановке на учет к наркологу для дальнейшего наблюдения и лечения</w:t>
      </w:r>
      <w:r w:rsidR="00361331" w:rsidRPr="00CC13A5">
        <w:rPr>
          <w:rFonts w:ascii="Arial" w:hAnsi="Arial" w:cs="Arial"/>
        </w:rPr>
        <w:t>, ввести в практику заслушивание глав сельских поселений по вопросам демографической ситуации</w:t>
      </w:r>
      <w:r w:rsidRPr="00CC13A5">
        <w:rPr>
          <w:rFonts w:ascii="Arial" w:hAnsi="Arial" w:cs="Arial"/>
        </w:rPr>
        <w:t xml:space="preserve">. </w:t>
      </w:r>
      <w:r w:rsidR="00361331" w:rsidRPr="00CC13A5">
        <w:rPr>
          <w:rFonts w:ascii="Arial" w:hAnsi="Arial" w:cs="Arial"/>
        </w:rPr>
        <w:t xml:space="preserve">Руководителям учреждений, организаций, предприятий района </w:t>
      </w:r>
      <w:r w:rsidRPr="00CC13A5">
        <w:rPr>
          <w:rFonts w:ascii="Arial" w:hAnsi="Arial" w:cs="Arial"/>
        </w:rPr>
        <w:t>активно пропагандировать здоров</w:t>
      </w:r>
      <w:r w:rsidR="00361331" w:rsidRPr="00CC13A5">
        <w:rPr>
          <w:rFonts w:ascii="Arial" w:hAnsi="Arial" w:cs="Arial"/>
        </w:rPr>
        <w:t>ый</w:t>
      </w:r>
      <w:r w:rsidRPr="00CC13A5">
        <w:rPr>
          <w:rFonts w:ascii="Arial" w:hAnsi="Arial" w:cs="Arial"/>
        </w:rPr>
        <w:t xml:space="preserve"> образ жизни</w:t>
      </w:r>
      <w:r w:rsidR="00361331" w:rsidRPr="00CC13A5">
        <w:rPr>
          <w:rFonts w:ascii="Arial" w:hAnsi="Arial" w:cs="Arial"/>
        </w:rPr>
        <w:t>, привлекать к занятиям физкультурой и спортом. Наша с вами задача – направить все усилия на увеличение продолжительности жизни.</w:t>
      </w:r>
    </w:p>
    <w:p w:rsidR="00E861A4" w:rsidRPr="00CC13A5" w:rsidRDefault="00212FC6" w:rsidP="001B4733">
      <w:pPr>
        <w:ind w:firstLine="709"/>
        <w:jc w:val="both"/>
        <w:rPr>
          <w:rFonts w:ascii="Arial" w:hAnsi="Arial" w:cs="Arial"/>
        </w:rPr>
      </w:pPr>
      <w:r w:rsidRPr="00CC13A5">
        <w:rPr>
          <w:rFonts w:ascii="Arial" w:hAnsi="Arial" w:cs="Arial"/>
        </w:rPr>
        <w:t>Для</w:t>
      </w:r>
      <w:r w:rsidR="008A029D" w:rsidRPr="00CC13A5">
        <w:rPr>
          <w:rFonts w:ascii="Arial" w:hAnsi="Arial" w:cs="Arial"/>
        </w:rPr>
        <w:t xml:space="preserve"> </w:t>
      </w:r>
      <w:r w:rsidRPr="00CC13A5">
        <w:rPr>
          <w:rFonts w:ascii="Arial" w:hAnsi="Arial" w:cs="Arial"/>
        </w:rPr>
        <w:t>решения вопроса</w:t>
      </w:r>
      <w:r w:rsidR="001F5CBF" w:rsidRPr="00CC13A5">
        <w:rPr>
          <w:rFonts w:ascii="Arial" w:hAnsi="Arial" w:cs="Arial"/>
        </w:rPr>
        <w:t xml:space="preserve"> обеспеченности района врачами </w:t>
      </w:r>
      <w:r w:rsidRPr="00CC13A5">
        <w:rPr>
          <w:rFonts w:ascii="Arial" w:hAnsi="Arial" w:cs="Arial"/>
        </w:rPr>
        <w:t>в</w:t>
      </w:r>
      <w:r w:rsidR="001F5CBF" w:rsidRPr="00CC13A5">
        <w:rPr>
          <w:rFonts w:ascii="Arial" w:hAnsi="Arial" w:cs="Arial"/>
        </w:rPr>
        <w:t xml:space="preserve"> 201</w:t>
      </w:r>
      <w:r w:rsidRPr="00CC13A5">
        <w:rPr>
          <w:rFonts w:ascii="Arial" w:hAnsi="Arial" w:cs="Arial"/>
        </w:rPr>
        <w:t xml:space="preserve">6 </w:t>
      </w:r>
      <w:r w:rsidR="001F5CBF" w:rsidRPr="00CC13A5">
        <w:rPr>
          <w:rFonts w:ascii="Arial" w:hAnsi="Arial" w:cs="Arial"/>
        </w:rPr>
        <w:t>г</w:t>
      </w:r>
      <w:r w:rsidRPr="00CC13A5">
        <w:rPr>
          <w:rFonts w:ascii="Arial" w:hAnsi="Arial" w:cs="Arial"/>
        </w:rPr>
        <w:t>оду</w:t>
      </w:r>
      <w:r w:rsidR="008A029D" w:rsidRPr="00CC13A5">
        <w:rPr>
          <w:rFonts w:ascii="Arial" w:hAnsi="Arial" w:cs="Arial"/>
        </w:rPr>
        <w:t xml:space="preserve"> </w:t>
      </w:r>
      <w:r w:rsidRPr="00CC13A5">
        <w:rPr>
          <w:rFonts w:ascii="Arial" w:hAnsi="Arial" w:cs="Arial"/>
        </w:rPr>
        <w:t xml:space="preserve">направлены на </w:t>
      </w:r>
      <w:r w:rsidR="001F5CBF" w:rsidRPr="00CC13A5">
        <w:rPr>
          <w:rFonts w:ascii="Arial" w:hAnsi="Arial" w:cs="Arial"/>
        </w:rPr>
        <w:t>переподготовку врач</w:t>
      </w:r>
      <w:r w:rsidRPr="00CC13A5">
        <w:rPr>
          <w:rFonts w:ascii="Arial" w:hAnsi="Arial" w:cs="Arial"/>
        </w:rPr>
        <w:t>-</w:t>
      </w:r>
      <w:r w:rsidR="001F5CBF" w:rsidRPr="00CC13A5">
        <w:rPr>
          <w:rFonts w:ascii="Arial" w:hAnsi="Arial" w:cs="Arial"/>
        </w:rPr>
        <w:t>рентгенолог,</w:t>
      </w:r>
      <w:r w:rsidRPr="00CC13A5">
        <w:rPr>
          <w:rFonts w:ascii="Arial" w:hAnsi="Arial" w:cs="Arial"/>
        </w:rPr>
        <w:t xml:space="preserve"> врач-</w:t>
      </w:r>
      <w:r w:rsidR="001F5CBF" w:rsidRPr="00CC13A5">
        <w:rPr>
          <w:rFonts w:ascii="Arial" w:hAnsi="Arial" w:cs="Arial"/>
        </w:rPr>
        <w:t>неонатолог, врач КДЛ, врач УЗДИ</w:t>
      </w:r>
      <w:r w:rsidRPr="00CC13A5">
        <w:rPr>
          <w:rFonts w:ascii="Arial" w:hAnsi="Arial" w:cs="Arial"/>
        </w:rPr>
        <w:t>, проходят интернатуру врач-офтальмолог, врач-хирург. Шести выпускникам школ выданы целевые направления в Башкирский государственный медицинский университет. В 2017 году предстоит продолжить работу по привлечению молодых врачей в наш район, необходимо решить проблему предоставления служебного жилья медицинским работникам.</w:t>
      </w:r>
    </w:p>
    <w:p w:rsidR="00034CC7" w:rsidRPr="00CC13A5" w:rsidRDefault="003D0DCE" w:rsidP="006E39AB">
      <w:pPr>
        <w:ind w:firstLine="709"/>
        <w:jc w:val="both"/>
        <w:rPr>
          <w:rFonts w:ascii="Arial" w:hAnsi="Arial" w:cs="Arial"/>
        </w:rPr>
      </w:pPr>
      <w:r w:rsidRPr="00CC13A5">
        <w:rPr>
          <w:rFonts w:ascii="Arial" w:hAnsi="Arial" w:cs="Arial"/>
        </w:rPr>
        <w:t>Самая большая доля расходов бюджета приходится на образовани</w:t>
      </w:r>
      <w:r w:rsidR="00DB72C2" w:rsidRPr="00CC13A5">
        <w:rPr>
          <w:rFonts w:ascii="Arial" w:hAnsi="Arial" w:cs="Arial"/>
        </w:rPr>
        <w:t>е</w:t>
      </w:r>
      <w:r w:rsidRPr="00CC13A5">
        <w:rPr>
          <w:rFonts w:ascii="Arial" w:hAnsi="Arial" w:cs="Arial"/>
        </w:rPr>
        <w:t>, так в прошедшем году о</w:t>
      </w:r>
      <w:r w:rsidR="00D916A9" w:rsidRPr="00CC13A5">
        <w:rPr>
          <w:rFonts w:ascii="Arial" w:hAnsi="Arial" w:cs="Arial"/>
        </w:rPr>
        <w:t xml:space="preserve">бщая сумма расходов бюджета на образование составила около 295 млн. рублей. На проведение капитального, текущего ремонта и приобретение основных средств из федерального и республиканского бюджетов выделено около 5 </w:t>
      </w:r>
      <w:proofErr w:type="spellStart"/>
      <w:r w:rsidR="00D916A9" w:rsidRPr="00CC13A5">
        <w:rPr>
          <w:rFonts w:ascii="Arial" w:hAnsi="Arial" w:cs="Arial"/>
        </w:rPr>
        <w:t>млн</w:t>
      </w:r>
      <w:proofErr w:type="gramStart"/>
      <w:r w:rsidR="00D916A9" w:rsidRPr="00CC13A5">
        <w:rPr>
          <w:rFonts w:ascii="Arial" w:hAnsi="Arial" w:cs="Arial"/>
        </w:rPr>
        <w:t>.р</w:t>
      </w:r>
      <w:proofErr w:type="gramEnd"/>
      <w:r w:rsidR="00D916A9" w:rsidRPr="00CC13A5">
        <w:rPr>
          <w:rFonts w:ascii="Arial" w:hAnsi="Arial" w:cs="Arial"/>
        </w:rPr>
        <w:t>ублей</w:t>
      </w:r>
      <w:proofErr w:type="spellEnd"/>
      <w:r w:rsidR="00D916A9" w:rsidRPr="00CC13A5">
        <w:rPr>
          <w:rFonts w:ascii="Arial" w:hAnsi="Arial" w:cs="Arial"/>
        </w:rPr>
        <w:t>.</w:t>
      </w:r>
      <w:r w:rsidR="00DB72C2" w:rsidRPr="00CC13A5">
        <w:rPr>
          <w:rFonts w:ascii="Arial" w:hAnsi="Arial" w:cs="Arial"/>
        </w:rPr>
        <w:t xml:space="preserve"> </w:t>
      </w:r>
      <w:r w:rsidR="00D916A9" w:rsidRPr="00CC13A5">
        <w:rPr>
          <w:rFonts w:ascii="Arial" w:hAnsi="Arial" w:cs="Arial"/>
        </w:rPr>
        <w:t>На отдых и оздоровление детей и подростков района  выделено  5,5 млн. рублей,</w:t>
      </w:r>
      <w:r w:rsidR="00034CC7" w:rsidRPr="00CC13A5">
        <w:rPr>
          <w:rFonts w:ascii="Arial" w:hAnsi="Arial" w:cs="Arial"/>
        </w:rPr>
        <w:t xml:space="preserve"> в т.ч. 250 тыс. рублей из местного бюджета.</w:t>
      </w:r>
    </w:p>
    <w:p w:rsidR="00D916A9" w:rsidRPr="00CC13A5" w:rsidRDefault="00D916A9" w:rsidP="00D916A9">
      <w:pPr>
        <w:ind w:firstLine="709"/>
        <w:jc w:val="both"/>
        <w:rPr>
          <w:rFonts w:ascii="Arial" w:hAnsi="Arial" w:cs="Arial"/>
        </w:rPr>
      </w:pPr>
      <w:r w:rsidRPr="00CC13A5">
        <w:rPr>
          <w:rFonts w:ascii="Arial" w:hAnsi="Arial" w:cs="Arial"/>
        </w:rPr>
        <w:t xml:space="preserve">С вводом в эксплуатацию здания нового детского сада в </w:t>
      </w:r>
      <w:proofErr w:type="spellStart"/>
      <w:r w:rsidRPr="00CC13A5">
        <w:rPr>
          <w:rFonts w:ascii="Arial" w:hAnsi="Arial" w:cs="Arial"/>
        </w:rPr>
        <w:t>с</w:t>
      </w:r>
      <w:proofErr w:type="gramStart"/>
      <w:r w:rsidRPr="00CC13A5">
        <w:rPr>
          <w:rFonts w:ascii="Arial" w:hAnsi="Arial" w:cs="Arial"/>
        </w:rPr>
        <w:t>.М</w:t>
      </w:r>
      <w:proofErr w:type="gramEnd"/>
      <w:r w:rsidRPr="00CC13A5">
        <w:rPr>
          <w:rFonts w:ascii="Arial" w:hAnsi="Arial" w:cs="Arial"/>
        </w:rPr>
        <w:t>ишкино</w:t>
      </w:r>
      <w:proofErr w:type="spellEnd"/>
      <w:r w:rsidRPr="00CC13A5">
        <w:rPr>
          <w:rFonts w:ascii="Arial" w:hAnsi="Arial" w:cs="Arial"/>
        </w:rPr>
        <w:t xml:space="preserve"> обеспечена</w:t>
      </w:r>
      <w:r w:rsidR="00DB72C2" w:rsidRPr="00CC13A5">
        <w:rPr>
          <w:rFonts w:ascii="Arial" w:hAnsi="Arial" w:cs="Arial"/>
        </w:rPr>
        <w:t xml:space="preserve"> </w:t>
      </w:r>
      <w:r w:rsidRPr="00CC13A5">
        <w:rPr>
          <w:rFonts w:ascii="Arial" w:hAnsi="Arial" w:cs="Arial"/>
        </w:rPr>
        <w:t xml:space="preserve"> стопроцентная доступность дошкольного образования детей от 3 до 7 лет.</w:t>
      </w:r>
    </w:p>
    <w:p w:rsidR="00034CC7" w:rsidRPr="00CC13A5" w:rsidRDefault="00034CC7" w:rsidP="00D916A9">
      <w:pPr>
        <w:ind w:firstLine="709"/>
        <w:jc w:val="both"/>
        <w:rPr>
          <w:rFonts w:ascii="Arial" w:hAnsi="Arial" w:cs="Arial"/>
        </w:rPr>
      </w:pPr>
      <w:r w:rsidRPr="00CC13A5">
        <w:rPr>
          <w:rFonts w:ascii="Arial" w:hAnsi="Arial" w:cs="Arial"/>
        </w:rPr>
        <w:t xml:space="preserve">В связи с переходом дошкольных общеобразовательных организаций  на федеральные государственные образовательные стандарты необходимо решить вопрос формирования новой образовательной среды средствами информатизации, </w:t>
      </w:r>
      <w:r w:rsidR="001D08CC" w:rsidRPr="00CC13A5">
        <w:rPr>
          <w:rFonts w:ascii="Arial" w:hAnsi="Arial" w:cs="Arial"/>
        </w:rPr>
        <w:t>продолжить</w:t>
      </w:r>
      <w:r w:rsidRPr="00CC13A5">
        <w:rPr>
          <w:rFonts w:ascii="Arial" w:hAnsi="Arial" w:cs="Arial"/>
        </w:rPr>
        <w:t xml:space="preserve"> работу по оснащению детских садов компьютерным оборудованием</w:t>
      </w:r>
      <w:r w:rsidR="00DB72C2" w:rsidRPr="00CC13A5">
        <w:rPr>
          <w:rFonts w:ascii="Arial" w:hAnsi="Arial" w:cs="Arial"/>
        </w:rPr>
        <w:t xml:space="preserve"> </w:t>
      </w:r>
      <w:r w:rsidR="001D08CC" w:rsidRPr="00CC13A5">
        <w:rPr>
          <w:rFonts w:ascii="Arial" w:hAnsi="Arial" w:cs="Arial"/>
        </w:rPr>
        <w:t xml:space="preserve">с целью качественной подготовки детей к освоению федерального государственного стандарта начального уровня образования. </w:t>
      </w:r>
    </w:p>
    <w:p w:rsidR="001D08CC" w:rsidRPr="00CC13A5" w:rsidRDefault="001D08CC" w:rsidP="001D08CC">
      <w:pPr>
        <w:ind w:firstLine="720"/>
        <w:jc w:val="both"/>
        <w:rPr>
          <w:rFonts w:ascii="Arial" w:hAnsi="Arial" w:cs="Arial"/>
        </w:rPr>
      </w:pPr>
      <w:r w:rsidRPr="00CC13A5">
        <w:rPr>
          <w:rFonts w:ascii="Arial" w:hAnsi="Arial" w:cs="Arial"/>
        </w:rPr>
        <w:t>В образовательных учреждениях реализуются федеральные государственные образовательные стандарты начального и основного общего образования,с 01 сентября 2016 года началась реализация Федеральных государственных образовательных</w:t>
      </w:r>
      <w:r w:rsidR="00DB72C2" w:rsidRPr="00CC13A5">
        <w:rPr>
          <w:rFonts w:ascii="Arial" w:hAnsi="Arial" w:cs="Arial"/>
        </w:rPr>
        <w:t xml:space="preserve"> </w:t>
      </w:r>
      <w:r w:rsidRPr="00CC13A5">
        <w:rPr>
          <w:rFonts w:ascii="Arial" w:hAnsi="Arial" w:cs="Arial"/>
        </w:rPr>
        <w:t>стандартов начального общего образования  для обучающихся с ограниченными возможностями здоровья</w:t>
      </w:r>
      <w:proofErr w:type="gramStart"/>
      <w:r w:rsidRPr="00CC13A5">
        <w:rPr>
          <w:rFonts w:ascii="Arial" w:hAnsi="Arial" w:cs="Arial"/>
        </w:rPr>
        <w:t>.П</w:t>
      </w:r>
      <w:proofErr w:type="gramEnd"/>
      <w:r w:rsidRPr="00CC13A5">
        <w:rPr>
          <w:rFonts w:ascii="Arial" w:hAnsi="Arial" w:cs="Arial"/>
        </w:rPr>
        <w:t xml:space="preserve">оэтому нам предстоит продолжить работу по разработке нормативно-правовой документации, обучению кадров, укреплению материально-технической базы.  </w:t>
      </w:r>
    </w:p>
    <w:p w:rsidR="00034CC7" w:rsidRPr="00CC13A5" w:rsidRDefault="001D08CC" w:rsidP="00D90E62">
      <w:pPr>
        <w:ind w:firstLine="709"/>
        <w:jc w:val="both"/>
        <w:rPr>
          <w:rFonts w:ascii="Arial" w:hAnsi="Arial" w:cs="Arial"/>
        </w:rPr>
      </w:pPr>
      <w:r w:rsidRPr="00CC13A5">
        <w:rPr>
          <w:rFonts w:ascii="Arial" w:hAnsi="Arial" w:cs="Arial"/>
        </w:rPr>
        <w:t xml:space="preserve">Традиционно </w:t>
      </w:r>
      <w:r w:rsidR="00E82E7C" w:rsidRPr="00CC13A5">
        <w:rPr>
          <w:rFonts w:ascii="Arial" w:hAnsi="Arial" w:cs="Arial"/>
        </w:rPr>
        <w:t>основные составляющие качества образования – успешность обучения и качество знаний.</w:t>
      </w:r>
      <w:r w:rsidR="00DB72C2" w:rsidRPr="00CC13A5">
        <w:rPr>
          <w:rFonts w:ascii="Arial" w:hAnsi="Arial" w:cs="Arial"/>
        </w:rPr>
        <w:t xml:space="preserve"> </w:t>
      </w:r>
      <w:r w:rsidR="00E82E7C" w:rsidRPr="00CC13A5">
        <w:rPr>
          <w:rFonts w:ascii="Arial" w:hAnsi="Arial" w:cs="Arial"/>
        </w:rPr>
        <w:t>По итогам 2016 года качество знаний  составило- 47,1 % , успеваемость- 99,8% (в 2015 г – 46,2%  и  99,7% соответственно).</w:t>
      </w:r>
    </w:p>
    <w:p w:rsidR="00034CC7" w:rsidRPr="00CC13A5" w:rsidRDefault="00034CC7" w:rsidP="00034CC7">
      <w:pPr>
        <w:tabs>
          <w:tab w:val="left" w:pos="0"/>
        </w:tabs>
        <w:ind w:firstLine="567"/>
        <w:jc w:val="both"/>
        <w:rPr>
          <w:rFonts w:ascii="Arial" w:hAnsi="Arial" w:cs="Arial"/>
        </w:rPr>
      </w:pPr>
      <w:r w:rsidRPr="00CC13A5">
        <w:rPr>
          <w:rFonts w:ascii="Arial" w:hAnsi="Arial" w:cs="Arial"/>
        </w:rPr>
        <w:t xml:space="preserve">Неотъемлемым показателем системы оценки качества образования является государственная итоговая аттестация. </w:t>
      </w:r>
    </w:p>
    <w:p w:rsidR="00034CC7" w:rsidRPr="00CC13A5" w:rsidRDefault="00034CC7" w:rsidP="00034CC7">
      <w:pPr>
        <w:tabs>
          <w:tab w:val="left" w:pos="0"/>
        </w:tabs>
        <w:ind w:firstLine="567"/>
        <w:jc w:val="both"/>
        <w:rPr>
          <w:rFonts w:ascii="Arial" w:hAnsi="Arial" w:cs="Arial"/>
        </w:rPr>
      </w:pPr>
      <w:r w:rsidRPr="00CC13A5">
        <w:rPr>
          <w:rFonts w:ascii="Arial" w:hAnsi="Arial" w:cs="Arial"/>
        </w:rPr>
        <w:t xml:space="preserve">В 2016 году все 127 выпускников получили аттестаты о среднем общем образовании, успешно сдав ЕГЭ. 19выпускников получили аттестаты особого образца и награждены медалями «За особые успехи в учении». </w:t>
      </w:r>
    </w:p>
    <w:p w:rsidR="00034CC7" w:rsidRPr="00CC13A5" w:rsidRDefault="00034CC7" w:rsidP="00034CC7">
      <w:pPr>
        <w:tabs>
          <w:tab w:val="left" w:pos="0"/>
        </w:tabs>
        <w:ind w:firstLine="567"/>
        <w:jc w:val="both"/>
        <w:rPr>
          <w:rFonts w:ascii="Arial" w:hAnsi="Arial" w:cs="Arial"/>
        </w:rPr>
      </w:pPr>
      <w:r w:rsidRPr="00CC13A5">
        <w:rPr>
          <w:rFonts w:ascii="Arial" w:hAnsi="Arial" w:cs="Arial"/>
        </w:rPr>
        <w:lastRenderedPageBreak/>
        <w:t>Самый высокий уровень подготовки показали выпускники СОШ №2 с</w:t>
      </w:r>
      <w:proofErr w:type="gramStart"/>
      <w:r w:rsidRPr="00CC13A5">
        <w:rPr>
          <w:rFonts w:ascii="Arial" w:hAnsi="Arial" w:cs="Arial"/>
        </w:rPr>
        <w:t>.М</w:t>
      </w:r>
      <w:proofErr w:type="gramEnd"/>
      <w:r w:rsidRPr="00CC13A5">
        <w:rPr>
          <w:rFonts w:ascii="Arial" w:hAnsi="Arial" w:cs="Arial"/>
        </w:rPr>
        <w:t>ишкино практически по всем предметам</w:t>
      </w:r>
      <w:r w:rsidR="0004116D" w:rsidRPr="00CC13A5">
        <w:rPr>
          <w:rFonts w:ascii="Arial" w:hAnsi="Arial" w:cs="Arial"/>
        </w:rPr>
        <w:t>, х</w:t>
      </w:r>
      <w:r w:rsidRPr="00CC13A5">
        <w:rPr>
          <w:rFonts w:ascii="Arial" w:hAnsi="Arial" w:cs="Arial"/>
        </w:rPr>
        <w:t>орошие баллы по многим предметам у обучающихся</w:t>
      </w:r>
      <w:r w:rsidR="00DB72C2" w:rsidRPr="00CC13A5">
        <w:rPr>
          <w:rFonts w:ascii="Arial" w:hAnsi="Arial" w:cs="Arial"/>
        </w:rPr>
        <w:t xml:space="preserve"> </w:t>
      </w:r>
      <w:r w:rsidRPr="00CC13A5">
        <w:rPr>
          <w:rFonts w:ascii="Arial" w:hAnsi="Arial" w:cs="Arial"/>
        </w:rPr>
        <w:t xml:space="preserve">Лицея №1 </w:t>
      </w:r>
      <w:proofErr w:type="spellStart"/>
      <w:r w:rsidRPr="00CC13A5">
        <w:rPr>
          <w:rFonts w:ascii="Arial" w:hAnsi="Arial" w:cs="Arial"/>
        </w:rPr>
        <w:t>с.Мишкино</w:t>
      </w:r>
      <w:proofErr w:type="spellEnd"/>
      <w:r w:rsidRPr="00CC13A5">
        <w:rPr>
          <w:rFonts w:ascii="Arial" w:hAnsi="Arial" w:cs="Arial"/>
        </w:rPr>
        <w:t xml:space="preserve">, СОШ </w:t>
      </w:r>
      <w:proofErr w:type="spellStart"/>
      <w:r w:rsidRPr="00CC13A5">
        <w:rPr>
          <w:rFonts w:ascii="Arial" w:hAnsi="Arial" w:cs="Arial"/>
        </w:rPr>
        <w:t>с.Камеево</w:t>
      </w:r>
      <w:proofErr w:type="spellEnd"/>
      <w:r w:rsidRPr="00CC13A5">
        <w:rPr>
          <w:rFonts w:ascii="Arial" w:hAnsi="Arial" w:cs="Arial"/>
        </w:rPr>
        <w:t>. В целом, организация и проведение государственной итоговой аттестации показала хорошую работу педагогических коллективов школ района. В течение последних 2-х лет в районе наблюдается рост среднего балла практически по всем предметам, значительно повысился средний балл по биологии, информатике, английскому языку, истории. Вместе с тем, по сравнению с прошлым учебным годом понизился средний балл сдачи по физике на 3,7 балла.</w:t>
      </w:r>
    </w:p>
    <w:p w:rsidR="00034CC7" w:rsidRPr="00CC13A5" w:rsidRDefault="00034CC7" w:rsidP="00D3758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C13A5">
        <w:rPr>
          <w:rFonts w:ascii="Arial" w:hAnsi="Arial" w:cs="Arial"/>
        </w:rPr>
        <w:t>Одним из показателей качества образования является наличие победителей и призеров этапов Всероссийской Олимпиады школьников.</w:t>
      </w:r>
      <w:r w:rsidR="00D3758C" w:rsidRPr="00CC13A5">
        <w:rPr>
          <w:rFonts w:ascii="Arial" w:hAnsi="Arial" w:cs="Arial"/>
        </w:rPr>
        <w:t xml:space="preserve"> Так, в</w:t>
      </w:r>
      <w:r w:rsidR="0004116D" w:rsidRPr="00CC13A5">
        <w:rPr>
          <w:rFonts w:ascii="Arial" w:hAnsi="Arial" w:cs="Arial"/>
        </w:rPr>
        <w:t xml:space="preserve"> 2016 году призерами республиканского уровня стали </w:t>
      </w:r>
      <w:proofErr w:type="spellStart"/>
      <w:r w:rsidRPr="00CC13A5">
        <w:rPr>
          <w:rFonts w:ascii="Arial" w:hAnsi="Arial" w:cs="Arial"/>
        </w:rPr>
        <w:t>Яманаева</w:t>
      </w:r>
      <w:proofErr w:type="spellEnd"/>
      <w:r w:rsidRPr="00CC13A5">
        <w:rPr>
          <w:rFonts w:ascii="Arial" w:hAnsi="Arial" w:cs="Arial"/>
        </w:rPr>
        <w:t xml:space="preserve"> Екатерина (СОШ №2 </w:t>
      </w:r>
      <w:proofErr w:type="spellStart"/>
      <w:r w:rsidRPr="00CC13A5">
        <w:rPr>
          <w:rFonts w:ascii="Arial" w:hAnsi="Arial" w:cs="Arial"/>
        </w:rPr>
        <w:t>с</w:t>
      </w:r>
      <w:proofErr w:type="gramStart"/>
      <w:r w:rsidRPr="00CC13A5">
        <w:rPr>
          <w:rFonts w:ascii="Arial" w:hAnsi="Arial" w:cs="Arial"/>
        </w:rPr>
        <w:t>.М</w:t>
      </w:r>
      <w:proofErr w:type="gramEnd"/>
      <w:r w:rsidRPr="00CC13A5">
        <w:rPr>
          <w:rFonts w:ascii="Arial" w:hAnsi="Arial" w:cs="Arial"/>
        </w:rPr>
        <w:t>ишкино</w:t>
      </w:r>
      <w:proofErr w:type="spellEnd"/>
      <w:r w:rsidRPr="00CC13A5">
        <w:rPr>
          <w:rFonts w:ascii="Arial" w:hAnsi="Arial" w:cs="Arial"/>
        </w:rPr>
        <w:t xml:space="preserve">), </w:t>
      </w:r>
      <w:proofErr w:type="spellStart"/>
      <w:r w:rsidRPr="00CC13A5">
        <w:rPr>
          <w:rFonts w:ascii="Arial" w:hAnsi="Arial" w:cs="Arial"/>
        </w:rPr>
        <w:t>Зайнашева</w:t>
      </w:r>
      <w:proofErr w:type="spellEnd"/>
      <w:r w:rsidRPr="00CC13A5">
        <w:rPr>
          <w:rFonts w:ascii="Arial" w:hAnsi="Arial" w:cs="Arial"/>
        </w:rPr>
        <w:t xml:space="preserve"> Вера и </w:t>
      </w:r>
      <w:proofErr w:type="spellStart"/>
      <w:r w:rsidRPr="00CC13A5">
        <w:rPr>
          <w:rFonts w:ascii="Arial" w:hAnsi="Arial" w:cs="Arial"/>
        </w:rPr>
        <w:t>Мурзашев</w:t>
      </w:r>
      <w:proofErr w:type="spellEnd"/>
      <w:r w:rsidRPr="00CC13A5">
        <w:rPr>
          <w:rFonts w:ascii="Arial" w:hAnsi="Arial" w:cs="Arial"/>
        </w:rPr>
        <w:t xml:space="preserve"> Константин (Марийская гимназия </w:t>
      </w:r>
      <w:proofErr w:type="spellStart"/>
      <w:r w:rsidRPr="00CC13A5">
        <w:rPr>
          <w:rFonts w:ascii="Arial" w:hAnsi="Arial" w:cs="Arial"/>
        </w:rPr>
        <w:t>с.Чураево</w:t>
      </w:r>
      <w:proofErr w:type="spellEnd"/>
      <w:r w:rsidRPr="00CC13A5">
        <w:rPr>
          <w:rFonts w:ascii="Arial" w:hAnsi="Arial" w:cs="Arial"/>
        </w:rPr>
        <w:t xml:space="preserve">), </w:t>
      </w:r>
      <w:proofErr w:type="spellStart"/>
      <w:r w:rsidRPr="00CC13A5">
        <w:rPr>
          <w:rFonts w:ascii="Arial" w:hAnsi="Arial" w:cs="Arial"/>
        </w:rPr>
        <w:t>ГазизуллинаЭльнара</w:t>
      </w:r>
      <w:proofErr w:type="spellEnd"/>
      <w:r w:rsidRPr="00CC13A5">
        <w:rPr>
          <w:rFonts w:ascii="Arial" w:hAnsi="Arial" w:cs="Arial"/>
        </w:rPr>
        <w:t xml:space="preserve"> (Лицей №1 </w:t>
      </w:r>
      <w:proofErr w:type="spellStart"/>
      <w:r w:rsidRPr="00CC13A5">
        <w:rPr>
          <w:rFonts w:ascii="Arial" w:hAnsi="Arial" w:cs="Arial"/>
        </w:rPr>
        <w:t>с.Мишкино</w:t>
      </w:r>
      <w:proofErr w:type="spellEnd"/>
      <w:r w:rsidRPr="00CC13A5">
        <w:rPr>
          <w:rFonts w:ascii="Arial" w:hAnsi="Arial" w:cs="Arial"/>
        </w:rPr>
        <w:t xml:space="preserve">). </w:t>
      </w:r>
      <w:proofErr w:type="spellStart"/>
      <w:r w:rsidRPr="00CC13A5">
        <w:rPr>
          <w:rFonts w:ascii="Arial" w:hAnsi="Arial" w:cs="Arial"/>
        </w:rPr>
        <w:t>Зайнашева</w:t>
      </w:r>
      <w:proofErr w:type="spellEnd"/>
      <w:r w:rsidRPr="00CC13A5">
        <w:rPr>
          <w:rFonts w:ascii="Arial" w:hAnsi="Arial" w:cs="Arial"/>
        </w:rPr>
        <w:t xml:space="preserve"> Вера</w:t>
      </w:r>
      <w:r w:rsidR="00DB72C2" w:rsidRPr="00CC13A5">
        <w:rPr>
          <w:rFonts w:ascii="Arial" w:hAnsi="Arial" w:cs="Arial"/>
        </w:rPr>
        <w:t xml:space="preserve"> </w:t>
      </w:r>
      <w:r w:rsidRPr="00CC13A5">
        <w:rPr>
          <w:rFonts w:ascii="Arial" w:hAnsi="Arial" w:cs="Arial"/>
        </w:rPr>
        <w:t>стала призером заключительного этапа Всероссийской олимпиады школьников по физической культуре, которая проходила в г. Ульяновске</w:t>
      </w:r>
      <w:r w:rsidR="0004116D" w:rsidRPr="00CC13A5">
        <w:rPr>
          <w:rFonts w:ascii="Arial" w:hAnsi="Arial" w:cs="Arial"/>
        </w:rPr>
        <w:t>.</w:t>
      </w:r>
      <w:r w:rsidR="00D3758C" w:rsidRPr="00CC13A5">
        <w:rPr>
          <w:rFonts w:ascii="Arial" w:hAnsi="Arial" w:cs="Arial"/>
        </w:rPr>
        <w:t xml:space="preserve"> Более 20 обучающихся школ района добились высоких результатов на различных республиканских конкурсах и олимпиадах.</w:t>
      </w:r>
    </w:p>
    <w:p w:rsidR="00034CC7" w:rsidRPr="00CC13A5" w:rsidRDefault="003C2E4B" w:rsidP="00DB72C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C13A5">
        <w:rPr>
          <w:rFonts w:ascii="Arial" w:hAnsi="Arial" w:cs="Arial"/>
        </w:rPr>
        <w:t>В 2017 году Отделу образования необходимо вести работу по представлению наших педагогов на региональных конкурсах профессионального мастерства</w:t>
      </w:r>
      <w:r w:rsidR="00DB72C2" w:rsidRPr="00CC13A5">
        <w:rPr>
          <w:rFonts w:ascii="Arial" w:hAnsi="Arial" w:cs="Arial"/>
        </w:rPr>
        <w:t xml:space="preserve"> </w:t>
      </w:r>
      <w:r w:rsidRPr="00CC13A5">
        <w:rPr>
          <w:rFonts w:ascii="Arial" w:hAnsi="Arial" w:cs="Arial"/>
        </w:rPr>
        <w:t xml:space="preserve">с обязательным </w:t>
      </w:r>
      <w:r w:rsidR="008744F8" w:rsidRPr="00CC13A5">
        <w:rPr>
          <w:rFonts w:ascii="Arial" w:hAnsi="Arial" w:cs="Arial"/>
        </w:rPr>
        <w:t>попаданием в число победителей</w:t>
      </w:r>
      <w:r w:rsidRPr="00CC13A5">
        <w:rPr>
          <w:rFonts w:ascii="Arial" w:hAnsi="Arial" w:cs="Arial"/>
        </w:rPr>
        <w:t>.</w:t>
      </w:r>
      <w:r w:rsidR="00DB72C2" w:rsidRPr="00CC13A5">
        <w:rPr>
          <w:rFonts w:ascii="Arial" w:hAnsi="Arial" w:cs="Arial"/>
        </w:rPr>
        <w:t xml:space="preserve"> </w:t>
      </w:r>
      <w:r w:rsidR="00D3758C" w:rsidRPr="00CC13A5">
        <w:rPr>
          <w:rFonts w:ascii="Arial" w:hAnsi="Arial" w:cs="Arial"/>
        </w:rPr>
        <w:t xml:space="preserve">Дополнительным образованием детей занимаются Центр детского и юношеского туризма, экскурсий и патриотического воспитания «Путник», в </w:t>
      </w:r>
      <w:r w:rsidR="00D3758C" w:rsidRPr="00CC13A5">
        <w:rPr>
          <w:rFonts w:ascii="Arial" w:hAnsi="Arial" w:cs="Arial"/>
          <w:color w:val="000000"/>
          <w:u w:color="FFFFFF"/>
        </w:rPr>
        <w:t>55 детских объединениях которого обучалось 825 ребят, и Детско-юношеская спортивная школа</w:t>
      </w:r>
      <w:r w:rsidR="00AE0A13" w:rsidRPr="00CC13A5">
        <w:rPr>
          <w:rFonts w:ascii="Arial" w:hAnsi="Arial" w:cs="Arial"/>
          <w:color w:val="000000"/>
          <w:u w:color="FFFFFF"/>
        </w:rPr>
        <w:t xml:space="preserve">, </w:t>
      </w:r>
      <w:r w:rsidR="00E45E6A" w:rsidRPr="00CC13A5">
        <w:rPr>
          <w:rFonts w:ascii="Arial" w:hAnsi="Arial" w:cs="Arial"/>
          <w:color w:val="000000"/>
          <w:u w:color="FFFFFF"/>
        </w:rPr>
        <w:t xml:space="preserve">в </w:t>
      </w:r>
      <w:r w:rsidR="00AE0A13" w:rsidRPr="00CC13A5">
        <w:rPr>
          <w:rFonts w:ascii="Arial" w:hAnsi="Arial" w:cs="Arial"/>
          <w:color w:val="000000"/>
          <w:u w:color="FFFFFF"/>
        </w:rPr>
        <w:t>40 объединени</w:t>
      </w:r>
      <w:r w:rsidR="00E45E6A" w:rsidRPr="00CC13A5">
        <w:rPr>
          <w:rFonts w:ascii="Arial" w:hAnsi="Arial" w:cs="Arial"/>
          <w:color w:val="000000"/>
          <w:u w:color="FFFFFF"/>
        </w:rPr>
        <w:t xml:space="preserve">ях которой занималось </w:t>
      </w:r>
      <w:r w:rsidR="00AE0A13" w:rsidRPr="00CC13A5">
        <w:rPr>
          <w:rFonts w:ascii="Arial" w:hAnsi="Arial" w:cs="Arial"/>
          <w:color w:val="000000"/>
          <w:u w:color="FFFFFF"/>
        </w:rPr>
        <w:t>604 ребенка</w:t>
      </w:r>
      <w:r w:rsidR="00E45E6A" w:rsidRPr="00CC13A5">
        <w:rPr>
          <w:rFonts w:ascii="Arial" w:hAnsi="Arial" w:cs="Arial"/>
          <w:color w:val="000000"/>
          <w:u w:color="FFFFFF"/>
        </w:rPr>
        <w:t xml:space="preserve">. Обучающиеся учреждений активно принимали участие на </w:t>
      </w:r>
      <w:r w:rsidR="00825D83" w:rsidRPr="00CC13A5">
        <w:rPr>
          <w:rFonts w:ascii="Arial" w:hAnsi="Arial" w:cs="Arial"/>
          <w:color w:val="000000"/>
          <w:u w:color="FFFFFF"/>
        </w:rPr>
        <w:t xml:space="preserve">84 </w:t>
      </w:r>
      <w:r w:rsidR="00E45E6A" w:rsidRPr="00CC13A5">
        <w:rPr>
          <w:rFonts w:ascii="Arial" w:hAnsi="Arial" w:cs="Arial"/>
          <w:color w:val="000000"/>
          <w:u w:color="FFFFFF"/>
        </w:rPr>
        <w:t xml:space="preserve">различных соревнованиях </w:t>
      </w:r>
      <w:r w:rsidR="00825D83" w:rsidRPr="00CC13A5">
        <w:rPr>
          <w:rFonts w:ascii="Arial" w:hAnsi="Arial" w:cs="Arial"/>
          <w:color w:val="000000"/>
          <w:u w:color="FFFFFF"/>
        </w:rPr>
        <w:t xml:space="preserve">международного, </w:t>
      </w:r>
      <w:r w:rsidR="00E45E6A" w:rsidRPr="00CC13A5">
        <w:rPr>
          <w:rFonts w:ascii="Arial" w:hAnsi="Arial" w:cs="Arial"/>
          <w:color w:val="000000"/>
          <w:u w:color="FFFFFF"/>
        </w:rPr>
        <w:t>российского и республиканского уровня</w:t>
      </w:r>
      <w:r w:rsidR="00825D83" w:rsidRPr="00CC13A5">
        <w:rPr>
          <w:rFonts w:ascii="Arial" w:hAnsi="Arial" w:cs="Arial"/>
          <w:color w:val="000000"/>
          <w:u w:color="FFFFFF"/>
        </w:rPr>
        <w:t>, на которых 187 ребят стали победителями и призерами.</w:t>
      </w:r>
    </w:p>
    <w:p w:rsidR="00E45E6A" w:rsidRPr="00CC13A5" w:rsidRDefault="00825D83" w:rsidP="003849DA">
      <w:pPr>
        <w:ind w:firstLine="709"/>
        <w:jc w:val="both"/>
        <w:rPr>
          <w:rFonts w:ascii="Arial" w:hAnsi="Arial" w:cs="Arial"/>
        </w:rPr>
      </w:pPr>
      <w:r w:rsidRPr="00CC13A5">
        <w:rPr>
          <w:rFonts w:ascii="Arial" w:hAnsi="Arial" w:cs="Arial"/>
        </w:rPr>
        <w:t xml:space="preserve">В 2017 году Отделу образования необходимо решить вопрос по текущему ремонту </w:t>
      </w:r>
      <w:r w:rsidR="00B202B6" w:rsidRPr="00CC13A5">
        <w:rPr>
          <w:rFonts w:ascii="Arial" w:hAnsi="Arial" w:cs="Arial"/>
        </w:rPr>
        <w:t xml:space="preserve">помещений </w:t>
      </w:r>
      <w:r w:rsidRPr="00CC13A5">
        <w:rPr>
          <w:rFonts w:ascii="Arial" w:hAnsi="Arial" w:cs="Arial"/>
        </w:rPr>
        <w:t>и укреплению материально-технической базы данных учреждений. Тренерам ДЮСШ усилить работу по привлечению обучающихся школ райцентра к занятиям спортом</w:t>
      </w:r>
      <w:r w:rsidR="00373238" w:rsidRPr="00CC13A5">
        <w:rPr>
          <w:rFonts w:ascii="Arial" w:hAnsi="Arial" w:cs="Arial"/>
        </w:rPr>
        <w:t>, увеличить объем поступлений во внебюджетные фонд</w:t>
      </w:r>
      <w:r w:rsidR="007549C8" w:rsidRPr="00CC13A5">
        <w:rPr>
          <w:rFonts w:ascii="Arial" w:hAnsi="Arial" w:cs="Arial"/>
        </w:rPr>
        <w:t>ы</w:t>
      </w:r>
      <w:r w:rsidR="00373238" w:rsidRPr="00CC13A5">
        <w:rPr>
          <w:rFonts w:ascii="Arial" w:hAnsi="Arial" w:cs="Arial"/>
        </w:rPr>
        <w:t xml:space="preserve"> за счет предоставления платных услуг</w:t>
      </w:r>
      <w:r w:rsidRPr="00CC13A5">
        <w:rPr>
          <w:rFonts w:ascii="Arial" w:hAnsi="Arial" w:cs="Arial"/>
        </w:rPr>
        <w:t>.</w:t>
      </w:r>
    </w:p>
    <w:p w:rsidR="00B916B3" w:rsidRPr="00CC13A5" w:rsidRDefault="00B916B3" w:rsidP="00B916B3">
      <w:pPr>
        <w:ind w:firstLine="709"/>
        <w:jc w:val="both"/>
        <w:rPr>
          <w:rFonts w:ascii="Arial" w:hAnsi="Arial" w:cs="Arial"/>
        </w:rPr>
      </w:pPr>
      <w:r w:rsidRPr="00CC13A5">
        <w:rPr>
          <w:rFonts w:ascii="Arial" w:hAnsi="Arial" w:cs="Arial"/>
        </w:rPr>
        <w:t xml:space="preserve">В течение 2016 года под руководством </w:t>
      </w:r>
      <w:proofErr w:type="spellStart"/>
      <w:r w:rsidRPr="00CC13A5">
        <w:rPr>
          <w:rFonts w:ascii="Arial" w:hAnsi="Arial" w:cs="Arial"/>
        </w:rPr>
        <w:t>Байбулатова</w:t>
      </w:r>
      <w:proofErr w:type="spellEnd"/>
      <w:r w:rsidRPr="00CC13A5">
        <w:rPr>
          <w:rFonts w:ascii="Arial" w:hAnsi="Arial" w:cs="Arial"/>
        </w:rPr>
        <w:t xml:space="preserve"> В.Т. успешно работал коллектив Мишкинского агропромышленного колледжа, который ведет подготовку по 6 профессиям, реализует программы дополнительного профессионального образования. Студенты колледжа занимают призовые места на республиканских олимпиадах профессионального мастерства и олимпиадах по общеобразовательным дисциплинам. Так, </w:t>
      </w:r>
      <w:proofErr w:type="spellStart"/>
      <w:r w:rsidRPr="00CC13A5">
        <w:rPr>
          <w:rFonts w:ascii="Arial" w:hAnsi="Arial" w:cs="Arial"/>
        </w:rPr>
        <w:t>Изибаев</w:t>
      </w:r>
      <w:proofErr w:type="spellEnd"/>
      <w:r w:rsidRPr="00CC13A5">
        <w:rPr>
          <w:rFonts w:ascii="Arial" w:hAnsi="Arial" w:cs="Arial"/>
        </w:rPr>
        <w:t xml:space="preserve"> Тимур занял  первое место на Республиканской олимпиаде профессионального мастерства по профессии «Тракторист-машинист сельскохозяйственного производства»,  </w:t>
      </w:r>
      <w:proofErr w:type="spellStart"/>
      <w:r w:rsidRPr="00CC13A5">
        <w:rPr>
          <w:rFonts w:ascii="Arial" w:hAnsi="Arial" w:cs="Arial"/>
        </w:rPr>
        <w:t>Имаев</w:t>
      </w:r>
      <w:proofErr w:type="spellEnd"/>
      <w:r w:rsidRPr="00CC13A5">
        <w:rPr>
          <w:rFonts w:ascii="Arial" w:hAnsi="Arial" w:cs="Arial"/>
        </w:rPr>
        <w:t xml:space="preserve"> Александр занял второе место на республиканской олимпиаде по профессии "Мастер общестроительных работ", </w:t>
      </w:r>
      <w:proofErr w:type="spellStart"/>
      <w:r w:rsidRPr="00CC13A5">
        <w:rPr>
          <w:rFonts w:ascii="Arial" w:hAnsi="Arial" w:cs="Arial"/>
        </w:rPr>
        <w:t>Байбатыров</w:t>
      </w:r>
      <w:proofErr w:type="spellEnd"/>
      <w:r w:rsidRPr="00CC13A5">
        <w:rPr>
          <w:rFonts w:ascii="Arial" w:hAnsi="Arial" w:cs="Arial"/>
        </w:rPr>
        <w:t xml:space="preserve"> Алексей занял второе место на олимпиаде по математике среди студентов Республики.</w:t>
      </w:r>
    </w:p>
    <w:p w:rsidR="00B916B3" w:rsidRPr="00CC13A5" w:rsidRDefault="00B916B3" w:rsidP="00B916B3">
      <w:pPr>
        <w:ind w:firstLine="709"/>
        <w:jc w:val="both"/>
        <w:rPr>
          <w:rFonts w:ascii="Arial" w:hAnsi="Arial" w:cs="Arial"/>
        </w:rPr>
      </w:pPr>
      <w:r w:rsidRPr="00CC13A5">
        <w:rPr>
          <w:rFonts w:ascii="Arial" w:hAnsi="Arial" w:cs="Arial"/>
        </w:rPr>
        <w:t>По итогам года колледж признан лучшим учебным заведением профессионального образования, осуществляющим подготовку по сельскохозяйственным кадрам, его деятельность оценена  Дипломом Правительства Республики Башкортостан.</w:t>
      </w:r>
    </w:p>
    <w:p w:rsidR="00B202B6" w:rsidRPr="00CC13A5" w:rsidRDefault="003849DA" w:rsidP="00F929CE">
      <w:pPr>
        <w:ind w:firstLine="709"/>
        <w:jc w:val="both"/>
        <w:rPr>
          <w:rFonts w:ascii="Arial" w:hAnsi="Arial" w:cs="Arial"/>
        </w:rPr>
      </w:pPr>
      <w:r w:rsidRPr="00CC13A5">
        <w:rPr>
          <w:rFonts w:ascii="Arial" w:hAnsi="Arial" w:cs="Arial"/>
        </w:rPr>
        <w:t>Для реализации государственной политики в области физической культуры, спорта и туризма в районе разработан и функционирует ряд муниципальных  программ, координатором которых является Комитет по физической культуре, спорту, туризму и молодежной политики.</w:t>
      </w:r>
      <w:r w:rsidR="004F2610" w:rsidRPr="00CC13A5">
        <w:rPr>
          <w:rFonts w:ascii="Arial" w:hAnsi="Arial" w:cs="Arial"/>
        </w:rPr>
        <w:t xml:space="preserve"> В районе развитая спортивная </w:t>
      </w:r>
      <w:r w:rsidR="004F2610" w:rsidRPr="00CC13A5">
        <w:rPr>
          <w:rFonts w:ascii="Arial" w:hAnsi="Arial" w:cs="Arial"/>
        </w:rPr>
        <w:lastRenderedPageBreak/>
        <w:t>инфраструктура</w:t>
      </w:r>
      <w:r w:rsidR="006923F9" w:rsidRPr="00CC13A5">
        <w:rPr>
          <w:rFonts w:ascii="Arial" w:hAnsi="Arial" w:cs="Arial"/>
        </w:rPr>
        <w:t>, спортсмены разного возраста в течение всего отчетного периода радовали нас своими успехами.</w:t>
      </w:r>
    </w:p>
    <w:p w:rsidR="003849DA" w:rsidRPr="00CC13A5" w:rsidRDefault="00B202B6" w:rsidP="00A3688E">
      <w:pPr>
        <w:ind w:firstLine="709"/>
        <w:jc w:val="both"/>
        <w:rPr>
          <w:rFonts w:ascii="Arial" w:hAnsi="Arial" w:cs="Arial"/>
        </w:rPr>
      </w:pPr>
      <w:proofErr w:type="gramStart"/>
      <w:r w:rsidRPr="00CC13A5">
        <w:rPr>
          <w:rFonts w:ascii="Arial" w:hAnsi="Arial" w:cs="Arial"/>
        </w:rPr>
        <w:t xml:space="preserve">В 2016 году </w:t>
      </w:r>
      <w:r w:rsidR="009D765D" w:rsidRPr="00CC13A5">
        <w:rPr>
          <w:rFonts w:ascii="Arial" w:hAnsi="Arial" w:cs="Arial"/>
        </w:rPr>
        <w:t>разными спортивно-массовыми мероприятиями</w:t>
      </w:r>
      <w:r w:rsidR="00A3688E" w:rsidRPr="00CC13A5">
        <w:rPr>
          <w:rFonts w:ascii="Arial" w:hAnsi="Arial" w:cs="Arial"/>
        </w:rPr>
        <w:t>из 22,5</w:t>
      </w:r>
      <w:r w:rsidR="009D765D" w:rsidRPr="00CC13A5">
        <w:rPr>
          <w:rFonts w:ascii="Arial" w:hAnsi="Arial" w:cs="Arial"/>
        </w:rPr>
        <w:t xml:space="preserve"> тысяч </w:t>
      </w:r>
      <w:r w:rsidR="00A3688E" w:rsidRPr="00CC13A5">
        <w:rPr>
          <w:rFonts w:ascii="Arial" w:hAnsi="Arial" w:cs="Arial"/>
        </w:rPr>
        <w:t xml:space="preserve">населения </w:t>
      </w:r>
      <w:r w:rsidR="009D765D" w:rsidRPr="00CC13A5">
        <w:rPr>
          <w:rFonts w:ascii="Arial" w:hAnsi="Arial" w:cs="Arial"/>
        </w:rPr>
        <w:t>в возрасте от 3 до 79 лет было</w:t>
      </w:r>
      <w:r w:rsidR="00A3688E" w:rsidRPr="00CC13A5">
        <w:rPr>
          <w:rFonts w:ascii="Arial" w:hAnsi="Arial" w:cs="Arial"/>
        </w:rPr>
        <w:t xml:space="preserve"> охва</w:t>
      </w:r>
      <w:r w:rsidR="009D765D" w:rsidRPr="00CC13A5">
        <w:rPr>
          <w:rFonts w:ascii="Arial" w:hAnsi="Arial" w:cs="Arial"/>
        </w:rPr>
        <w:t>чено</w:t>
      </w:r>
      <w:r w:rsidR="00A3688E" w:rsidRPr="00CC13A5">
        <w:rPr>
          <w:rFonts w:ascii="Arial" w:hAnsi="Arial" w:cs="Arial"/>
        </w:rPr>
        <w:t xml:space="preserve"> 7648 человек</w:t>
      </w:r>
      <w:r w:rsidR="009D765D" w:rsidRPr="00CC13A5">
        <w:rPr>
          <w:rFonts w:ascii="Arial" w:hAnsi="Arial" w:cs="Arial"/>
        </w:rPr>
        <w:t>, что составляет 34</w:t>
      </w:r>
      <w:r w:rsidR="00A3688E" w:rsidRPr="00CC13A5">
        <w:rPr>
          <w:rFonts w:ascii="Arial" w:hAnsi="Arial" w:cs="Arial"/>
        </w:rPr>
        <w:t>% населения, из 3139 детей</w:t>
      </w:r>
      <w:r w:rsidR="009D765D" w:rsidRPr="00CC13A5">
        <w:rPr>
          <w:rFonts w:ascii="Arial" w:hAnsi="Arial" w:cs="Arial"/>
        </w:rPr>
        <w:t xml:space="preserve"> в возрасте от </w:t>
      </w:r>
      <w:r w:rsidR="00A3688E" w:rsidRPr="00CC13A5">
        <w:rPr>
          <w:rFonts w:ascii="Arial" w:hAnsi="Arial" w:cs="Arial"/>
        </w:rPr>
        <w:t xml:space="preserve">5 до 18 лет </w:t>
      </w:r>
      <w:r w:rsidR="009D765D" w:rsidRPr="00CC13A5">
        <w:rPr>
          <w:rFonts w:ascii="Arial" w:hAnsi="Arial" w:cs="Arial"/>
        </w:rPr>
        <w:t xml:space="preserve">занятиями физической культурой и спортом в образовательных учреждениях </w:t>
      </w:r>
      <w:r w:rsidR="00A3688E" w:rsidRPr="00CC13A5">
        <w:rPr>
          <w:rFonts w:ascii="Arial" w:hAnsi="Arial" w:cs="Arial"/>
        </w:rPr>
        <w:t>охвачен</w:t>
      </w:r>
      <w:r w:rsidR="009D765D" w:rsidRPr="00CC13A5">
        <w:rPr>
          <w:rFonts w:ascii="Arial" w:hAnsi="Arial" w:cs="Arial"/>
        </w:rPr>
        <w:t>о</w:t>
      </w:r>
      <w:r w:rsidR="00A3688E" w:rsidRPr="00CC13A5">
        <w:rPr>
          <w:rFonts w:ascii="Arial" w:hAnsi="Arial" w:cs="Arial"/>
        </w:rPr>
        <w:t xml:space="preserve">  2430 человек</w:t>
      </w:r>
      <w:r w:rsidR="009D765D" w:rsidRPr="00CC13A5">
        <w:rPr>
          <w:rFonts w:ascii="Arial" w:hAnsi="Arial" w:cs="Arial"/>
        </w:rPr>
        <w:t>, что составляет 75</w:t>
      </w:r>
      <w:r w:rsidR="00A3688E" w:rsidRPr="00CC13A5">
        <w:rPr>
          <w:rFonts w:ascii="Arial" w:hAnsi="Arial" w:cs="Arial"/>
        </w:rPr>
        <w:t>%.</w:t>
      </w:r>
      <w:r w:rsidR="004F2610" w:rsidRPr="00CC13A5">
        <w:rPr>
          <w:rFonts w:ascii="Arial" w:hAnsi="Arial" w:cs="Arial"/>
        </w:rPr>
        <w:t xml:space="preserve"> При достаточно высоком показателе охвата детей занятиями физкультурой и спортом низким остается</w:t>
      </w:r>
      <w:proofErr w:type="gramEnd"/>
      <w:r w:rsidR="004F2610" w:rsidRPr="00CC13A5">
        <w:rPr>
          <w:rFonts w:ascii="Arial" w:hAnsi="Arial" w:cs="Arial"/>
        </w:rPr>
        <w:t xml:space="preserve"> показатель привлечения взрослого населения. Спорткомитету </w:t>
      </w:r>
      <w:r w:rsidR="00F93406" w:rsidRPr="00CC13A5">
        <w:rPr>
          <w:rFonts w:ascii="Arial" w:hAnsi="Arial" w:cs="Arial"/>
        </w:rPr>
        <w:t xml:space="preserve">в 2017 году </w:t>
      </w:r>
      <w:r w:rsidR="004F2610" w:rsidRPr="00CC13A5">
        <w:rPr>
          <w:rFonts w:ascii="Arial" w:hAnsi="Arial" w:cs="Arial"/>
        </w:rPr>
        <w:t xml:space="preserve">необходимо активизировать работу по </w:t>
      </w:r>
      <w:r w:rsidR="00F93406" w:rsidRPr="00CC13A5">
        <w:rPr>
          <w:rFonts w:ascii="Arial" w:hAnsi="Arial" w:cs="Arial"/>
        </w:rPr>
        <w:t>привлечению взрослого населения к занятиям физкультурой и спортом, по обеспечению массовости проводимых мероприятий.</w:t>
      </w:r>
    </w:p>
    <w:p w:rsidR="006923F9" w:rsidRPr="00CC13A5" w:rsidRDefault="00373238" w:rsidP="00D46EE6">
      <w:pPr>
        <w:ind w:firstLine="709"/>
        <w:jc w:val="both"/>
        <w:rPr>
          <w:rFonts w:ascii="Arial" w:hAnsi="Arial" w:cs="Arial"/>
        </w:rPr>
      </w:pPr>
      <w:r w:rsidRPr="00CC13A5">
        <w:rPr>
          <w:rFonts w:ascii="Arial" w:hAnsi="Arial" w:cs="Arial"/>
        </w:rPr>
        <w:t>В районе неплохо развивается молодежное движение. Увеличилось до 4410 человекколичество членов добровольческого движения «Вместе», пропагандирующего здоровый образ жизни. Активно развивается волонтерское движение</w:t>
      </w:r>
      <w:r w:rsidR="00145CEE" w:rsidRPr="00CC13A5">
        <w:rPr>
          <w:rFonts w:ascii="Arial" w:hAnsi="Arial" w:cs="Arial"/>
        </w:rPr>
        <w:t>.</w:t>
      </w:r>
      <w:r w:rsidR="00DB72C2" w:rsidRPr="00CC13A5">
        <w:rPr>
          <w:rFonts w:ascii="Arial" w:hAnsi="Arial" w:cs="Arial"/>
        </w:rPr>
        <w:t xml:space="preserve"> </w:t>
      </w:r>
      <w:r w:rsidRPr="00CC13A5">
        <w:rPr>
          <w:rFonts w:ascii="Arial" w:hAnsi="Arial" w:cs="Arial"/>
        </w:rPr>
        <w:t>Более</w:t>
      </w:r>
      <w:r w:rsidR="00DB72C2" w:rsidRPr="00CC13A5">
        <w:rPr>
          <w:rFonts w:ascii="Arial" w:hAnsi="Arial" w:cs="Arial"/>
        </w:rPr>
        <w:t xml:space="preserve"> </w:t>
      </w:r>
      <w:r w:rsidRPr="00CC13A5">
        <w:rPr>
          <w:rFonts w:ascii="Arial" w:hAnsi="Arial" w:cs="Arial"/>
        </w:rPr>
        <w:t xml:space="preserve">400 волонтеров из школ района и агропромышленного колледжа оказывают </w:t>
      </w:r>
      <w:r w:rsidR="00145CEE" w:rsidRPr="00CC13A5">
        <w:rPr>
          <w:rFonts w:ascii="Arial" w:hAnsi="Arial" w:cs="Arial"/>
        </w:rPr>
        <w:t>посильную</w:t>
      </w:r>
      <w:r w:rsidRPr="00CC13A5">
        <w:rPr>
          <w:rFonts w:ascii="Arial" w:hAnsi="Arial" w:cs="Arial"/>
        </w:rPr>
        <w:t xml:space="preserve"> по</w:t>
      </w:r>
      <w:r w:rsidR="00145CEE" w:rsidRPr="00CC13A5">
        <w:rPr>
          <w:rFonts w:ascii="Arial" w:hAnsi="Arial" w:cs="Arial"/>
        </w:rPr>
        <w:t xml:space="preserve">мощь </w:t>
      </w:r>
      <w:r w:rsidRPr="00CC13A5">
        <w:rPr>
          <w:rFonts w:ascii="Arial" w:hAnsi="Arial" w:cs="Arial"/>
        </w:rPr>
        <w:t>ветеран</w:t>
      </w:r>
      <w:r w:rsidR="00145CEE" w:rsidRPr="00CC13A5">
        <w:rPr>
          <w:rFonts w:ascii="Arial" w:hAnsi="Arial" w:cs="Arial"/>
        </w:rPr>
        <w:t>ам</w:t>
      </w:r>
      <w:r w:rsidRPr="00CC13A5">
        <w:rPr>
          <w:rFonts w:ascii="Arial" w:hAnsi="Arial" w:cs="Arial"/>
        </w:rPr>
        <w:t xml:space="preserve"> и участник</w:t>
      </w:r>
      <w:r w:rsidR="00145CEE" w:rsidRPr="00CC13A5">
        <w:rPr>
          <w:rFonts w:ascii="Arial" w:hAnsi="Arial" w:cs="Arial"/>
        </w:rPr>
        <w:t>ам</w:t>
      </w:r>
      <w:r w:rsidRPr="00CC13A5">
        <w:rPr>
          <w:rFonts w:ascii="Arial" w:hAnsi="Arial" w:cs="Arial"/>
        </w:rPr>
        <w:t xml:space="preserve"> ВОВ, труженик</w:t>
      </w:r>
      <w:r w:rsidR="00145CEE" w:rsidRPr="00CC13A5">
        <w:rPr>
          <w:rFonts w:ascii="Arial" w:hAnsi="Arial" w:cs="Arial"/>
        </w:rPr>
        <w:t>ам</w:t>
      </w:r>
      <w:r w:rsidRPr="00CC13A5">
        <w:rPr>
          <w:rFonts w:ascii="Arial" w:hAnsi="Arial" w:cs="Arial"/>
        </w:rPr>
        <w:t xml:space="preserve"> тыла, пожилы</w:t>
      </w:r>
      <w:r w:rsidR="00145CEE" w:rsidRPr="00CC13A5">
        <w:rPr>
          <w:rFonts w:ascii="Arial" w:hAnsi="Arial" w:cs="Arial"/>
        </w:rPr>
        <w:t>м людям, традиционно 2 раза в год проводят социально-экологическую акцию «Молодежь Мишкинского района - за чистоту родного края»</w:t>
      </w:r>
      <w:proofErr w:type="gramStart"/>
      <w:r w:rsidRPr="00CC13A5">
        <w:rPr>
          <w:rFonts w:ascii="Arial" w:hAnsi="Arial" w:cs="Arial"/>
        </w:rPr>
        <w:t>.</w:t>
      </w:r>
      <w:r w:rsidR="00145CEE" w:rsidRPr="00CC13A5">
        <w:rPr>
          <w:rFonts w:ascii="Arial" w:hAnsi="Arial" w:cs="Arial"/>
        </w:rPr>
        <w:t>М</w:t>
      </w:r>
      <w:proofErr w:type="gramEnd"/>
      <w:r w:rsidR="00145CEE" w:rsidRPr="00CC13A5">
        <w:rPr>
          <w:rFonts w:ascii="Arial" w:hAnsi="Arial" w:cs="Arial"/>
        </w:rPr>
        <w:t xml:space="preserve">ероприятия, проводимые молодежью и для молодежи, направлены на </w:t>
      </w:r>
      <w:r w:rsidR="00D46EE6" w:rsidRPr="00CC13A5">
        <w:rPr>
          <w:rFonts w:ascii="Arial" w:hAnsi="Arial" w:cs="Arial"/>
        </w:rPr>
        <w:t xml:space="preserve">воспитание </w:t>
      </w:r>
      <w:r w:rsidR="00145CEE" w:rsidRPr="00CC13A5">
        <w:rPr>
          <w:rFonts w:ascii="Arial" w:hAnsi="Arial" w:cs="Arial"/>
        </w:rPr>
        <w:t>духовно-нравственн</w:t>
      </w:r>
      <w:r w:rsidR="00D46EE6" w:rsidRPr="00CC13A5">
        <w:rPr>
          <w:rFonts w:ascii="Arial" w:hAnsi="Arial" w:cs="Arial"/>
        </w:rPr>
        <w:t>ых, патриотических ценностей</w:t>
      </w:r>
      <w:r w:rsidR="00145CEE" w:rsidRPr="00CC13A5">
        <w:rPr>
          <w:rFonts w:ascii="Arial" w:hAnsi="Arial" w:cs="Arial"/>
        </w:rPr>
        <w:t xml:space="preserve">, </w:t>
      </w:r>
      <w:r w:rsidR="00D46EE6" w:rsidRPr="00CC13A5">
        <w:rPr>
          <w:rFonts w:ascii="Arial" w:hAnsi="Arial" w:cs="Arial"/>
        </w:rPr>
        <w:t>на укрепление статуса крепкой и здоровой семьи.</w:t>
      </w:r>
    </w:p>
    <w:p w:rsidR="00B54429" w:rsidRPr="00CC13A5" w:rsidRDefault="004D39AE" w:rsidP="00B54429">
      <w:pPr>
        <w:tabs>
          <w:tab w:val="left" w:pos="900"/>
        </w:tabs>
        <w:ind w:firstLine="709"/>
        <w:jc w:val="both"/>
        <w:rPr>
          <w:rFonts w:ascii="Arial" w:hAnsi="Arial" w:cs="Arial"/>
        </w:rPr>
      </w:pPr>
      <w:r w:rsidRPr="00CC13A5">
        <w:rPr>
          <w:rFonts w:ascii="Arial" w:hAnsi="Arial" w:cs="Arial"/>
        </w:rPr>
        <w:t xml:space="preserve">Достойно представляли район на различных межрегиональных, республиканских, районных конкурсах и фестивалях работники культуры. </w:t>
      </w:r>
      <w:r w:rsidR="0010185A" w:rsidRPr="00CC13A5">
        <w:rPr>
          <w:rFonts w:ascii="Arial" w:hAnsi="Arial" w:cs="Arial"/>
        </w:rPr>
        <w:t>И</w:t>
      </w:r>
      <w:r w:rsidRPr="00CC13A5">
        <w:rPr>
          <w:rFonts w:ascii="Arial" w:hAnsi="Arial" w:cs="Arial"/>
        </w:rPr>
        <w:t>х успех</w:t>
      </w:r>
      <w:r w:rsidR="0010185A" w:rsidRPr="00CC13A5">
        <w:rPr>
          <w:rFonts w:ascii="Arial" w:hAnsi="Arial" w:cs="Arial"/>
        </w:rPr>
        <w:t xml:space="preserve">имы </w:t>
      </w:r>
      <w:r w:rsidRPr="00CC13A5">
        <w:rPr>
          <w:rFonts w:ascii="Arial" w:hAnsi="Arial" w:cs="Arial"/>
        </w:rPr>
        <w:t xml:space="preserve">неоднократно </w:t>
      </w:r>
      <w:r w:rsidR="0010185A" w:rsidRPr="00CC13A5">
        <w:rPr>
          <w:rFonts w:ascii="Arial" w:hAnsi="Arial" w:cs="Arial"/>
        </w:rPr>
        <w:t>обсуждали.</w:t>
      </w:r>
    </w:p>
    <w:p w:rsidR="00B54429" w:rsidRPr="00CC13A5" w:rsidRDefault="004D39AE" w:rsidP="00B54429">
      <w:pPr>
        <w:tabs>
          <w:tab w:val="left" w:pos="900"/>
        </w:tabs>
        <w:ind w:firstLine="709"/>
        <w:jc w:val="both"/>
        <w:rPr>
          <w:rFonts w:ascii="Arial" w:hAnsi="Arial" w:cs="Arial"/>
        </w:rPr>
      </w:pPr>
      <w:r w:rsidRPr="00CC13A5">
        <w:rPr>
          <w:rFonts w:ascii="Arial" w:hAnsi="Arial" w:cs="Arial"/>
        </w:rPr>
        <w:t>У</w:t>
      </w:r>
      <w:r w:rsidR="00B54429" w:rsidRPr="00CC13A5">
        <w:rPr>
          <w:rFonts w:ascii="Arial" w:hAnsi="Arial" w:cs="Arial"/>
        </w:rPr>
        <w:t>чреждениями культуры в 2016 году проведено 8661 культурно-массовых мероприятий, объем доходов составил  1 432 ,7 тыс. рублей</w:t>
      </w:r>
      <w:r w:rsidRPr="00CC13A5">
        <w:rPr>
          <w:rFonts w:ascii="Arial" w:hAnsi="Arial" w:cs="Arial"/>
        </w:rPr>
        <w:t xml:space="preserve">, что </w:t>
      </w:r>
      <w:r w:rsidR="00825855" w:rsidRPr="00CC13A5">
        <w:rPr>
          <w:rFonts w:ascii="Arial" w:hAnsi="Arial" w:cs="Arial"/>
        </w:rPr>
        <w:t>не намного, но больше</w:t>
      </w:r>
      <w:r w:rsidR="00B54429" w:rsidRPr="00CC13A5">
        <w:rPr>
          <w:rFonts w:ascii="Arial" w:hAnsi="Arial" w:cs="Arial"/>
        </w:rPr>
        <w:t xml:space="preserve">, чем в 2015г. </w:t>
      </w:r>
    </w:p>
    <w:p w:rsidR="00B54429" w:rsidRPr="00CC13A5" w:rsidRDefault="00B54429" w:rsidP="0010185A">
      <w:pPr>
        <w:pStyle w:val="a4"/>
        <w:tabs>
          <w:tab w:val="left" w:pos="0"/>
        </w:tabs>
        <w:ind w:left="0" w:firstLine="709"/>
        <w:rPr>
          <w:rFonts w:ascii="Arial" w:hAnsi="Arial" w:cs="Arial"/>
        </w:rPr>
      </w:pPr>
      <w:r w:rsidRPr="00CC13A5">
        <w:rPr>
          <w:rFonts w:ascii="Arial" w:hAnsi="Arial" w:cs="Arial"/>
        </w:rPr>
        <w:t>В отчетном году</w:t>
      </w:r>
      <w:r w:rsidR="00825855" w:rsidRPr="00CC13A5">
        <w:rPr>
          <w:rFonts w:ascii="Arial" w:hAnsi="Arial" w:cs="Arial"/>
        </w:rPr>
        <w:t xml:space="preserve"> велась</w:t>
      </w:r>
      <w:r w:rsidRPr="00CC13A5">
        <w:rPr>
          <w:rFonts w:ascii="Arial" w:hAnsi="Arial" w:cs="Arial"/>
        </w:rPr>
        <w:t xml:space="preserve"> работа по привлечению </w:t>
      </w:r>
      <w:r w:rsidR="00825855" w:rsidRPr="00CC13A5">
        <w:rPr>
          <w:rFonts w:ascii="Arial" w:hAnsi="Arial" w:cs="Arial"/>
        </w:rPr>
        <w:t xml:space="preserve">дополнительных </w:t>
      </w:r>
      <w:r w:rsidRPr="00CC13A5">
        <w:rPr>
          <w:rFonts w:ascii="Arial" w:hAnsi="Arial" w:cs="Arial"/>
        </w:rPr>
        <w:t>денежных средств</w:t>
      </w:r>
      <w:r w:rsidR="00825855" w:rsidRPr="00CC13A5">
        <w:rPr>
          <w:rFonts w:ascii="Arial" w:hAnsi="Arial" w:cs="Arial"/>
        </w:rPr>
        <w:t>: победителем</w:t>
      </w:r>
      <w:r w:rsidRPr="00CC13A5">
        <w:rPr>
          <w:rFonts w:ascii="Arial" w:hAnsi="Arial" w:cs="Arial"/>
        </w:rPr>
        <w:t xml:space="preserve"> Конкур</w:t>
      </w:r>
      <w:r w:rsidR="00825855" w:rsidRPr="00CC13A5">
        <w:rPr>
          <w:rFonts w:ascii="Arial" w:hAnsi="Arial" w:cs="Arial"/>
        </w:rPr>
        <w:t>са</w:t>
      </w:r>
      <w:r w:rsidRPr="00CC13A5">
        <w:rPr>
          <w:rFonts w:ascii="Arial" w:hAnsi="Arial" w:cs="Arial"/>
        </w:rPr>
        <w:t xml:space="preserve"> на получение денежного поощрения</w:t>
      </w:r>
      <w:r w:rsidR="00DB72C2" w:rsidRPr="00CC13A5">
        <w:rPr>
          <w:rFonts w:ascii="Arial" w:hAnsi="Arial" w:cs="Arial"/>
        </w:rPr>
        <w:t xml:space="preserve"> </w:t>
      </w:r>
      <w:r w:rsidRPr="00CC13A5">
        <w:rPr>
          <w:rFonts w:ascii="Arial" w:hAnsi="Arial" w:cs="Arial"/>
        </w:rPr>
        <w:t>лучшими</w:t>
      </w:r>
      <w:r w:rsidR="00DB72C2" w:rsidRPr="00CC13A5">
        <w:rPr>
          <w:rFonts w:ascii="Arial" w:hAnsi="Arial" w:cs="Arial"/>
        </w:rPr>
        <w:t xml:space="preserve"> </w:t>
      </w:r>
      <w:r w:rsidRPr="00CC13A5">
        <w:rPr>
          <w:rFonts w:ascii="Arial" w:hAnsi="Arial" w:cs="Arial"/>
        </w:rPr>
        <w:t>муниципальными</w:t>
      </w:r>
      <w:r w:rsidR="00DB72C2" w:rsidRPr="00CC13A5">
        <w:rPr>
          <w:rFonts w:ascii="Arial" w:hAnsi="Arial" w:cs="Arial"/>
        </w:rPr>
        <w:t xml:space="preserve"> </w:t>
      </w:r>
      <w:r w:rsidRPr="00CC13A5">
        <w:rPr>
          <w:rFonts w:ascii="Arial" w:hAnsi="Arial" w:cs="Arial"/>
        </w:rPr>
        <w:t>учреждениями</w:t>
      </w:r>
      <w:r w:rsidR="00DB72C2" w:rsidRPr="00CC13A5">
        <w:rPr>
          <w:rFonts w:ascii="Arial" w:hAnsi="Arial" w:cs="Arial"/>
        </w:rPr>
        <w:t xml:space="preserve"> </w:t>
      </w:r>
      <w:r w:rsidRPr="00CC13A5">
        <w:rPr>
          <w:rFonts w:ascii="Arial" w:hAnsi="Arial" w:cs="Arial"/>
        </w:rPr>
        <w:t>культу</w:t>
      </w:r>
      <w:r w:rsidR="00825855" w:rsidRPr="00CC13A5">
        <w:rPr>
          <w:rFonts w:ascii="Arial" w:hAnsi="Arial" w:cs="Arial"/>
        </w:rPr>
        <w:t xml:space="preserve">ры, стал </w:t>
      </w:r>
      <w:proofErr w:type="spellStart"/>
      <w:r w:rsidRPr="00CC13A5">
        <w:rPr>
          <w:rFonts w:ascii="Arial" w:hAnsi="Arial" w:cs="Arial"/>
        </w:rPr>
        <w:t>Баймурзинский</w:t>
      </w:r>
      <w:proofErr w:type="spellEnd"/>
      <w:r w:rsidR="00DB72C2" w:rsidRPr="00CC13A5">
        <w:rPr>
          <w:rFonts w:ascii="Arial" w:hAnsi="Arial" w:cs="Arial"/>
        </w:rPr>
        <w:t xml:space="preserve"> </w:t>
      </w:r>
      <w:r w:rsidR="00825855" w:rsidRPr="00CC13A5">
        <w:rPr>
          <w:rFonts w:ascii="Arial" w:hAnsi="Arial" w:cs="Arial"/>
        </w:rPr>
        <w:t xml:space="preserve">СДК, получивший 100 </w:t>
      </w:r>
      <w:proofErr w:type="spellStart"/>
      <w:proofErr w:type="gramStart"/>
      <w:r w:rsidR="00825855" w:rsidRPr="00CC13A5">
        <w:rPr>
          <w:rFonts w:ascii="Arial" w:hAnsi="Arial" w:cs="Arial"/>
        </w:rPr>
        <w:t>тыс</w:t>
      </w:r>
      <w:proofErr w:type="spellEnd"/>
      <w:proofErr w:type="gramEnd"/>
      <w:r w:rsidR="00825855" w:rsidRPr="00CC13A5">
        <w:rPr>
          <w:rFonts w:ascii="Arial" w:hAnsi="Arial" w:cs="Arial"/>
        </w:rPr>
        <w:t xml:space="preserve"> руб.</w:t>
      </w:r>
      <w:r w:rsidR="00DB72C2" w:rsidRPr="00CC13A5">
        <w:rPr>
          <w:rFonts w:ascii="Arial" w:hAnsi="Arial" w:cs="Arial"/>
        </w:rPr>
        <w:t xml:space="preserve"> </w:t>
      </w:r>
      <w:r w:rsidR="00825855" w:rsidRPr="00CC13A5">
        <w:rPr>
          <w:rFonts w:ascii="Arial" w:hAnsi="Arial" w:cs="Arial"/>
        </w:rPr>
        <w:t xml:space="preserve">По </w:t>
      </w:r>
      <w:r w:rsidRPr="00CC13A5">
        <w:rPr>
          <w:rFonts w:ascii="Arial" w:hAnsi="Arial" w:cs="Arial"/>
        </w:rPr>
        <w:t xml:space="preserve">Федеральной целевой </w:t>
      </w:r>
      <w:r w:rsidR="00825855" w:rsidRPr="00CC13A5">
        <w:rPr>
          <w:rFonts w:ascii="Arial" w:hAnsi="Arial" w:cs="Arial"/>
        </w:rPr>
        <w:t>п</w:t>
      </w:r>
      <w:r w:rsidRPr="00CC13A5">
        <w:rPr>
          <w:rFonts w:ascii="Arial" w:hAnsi="Arial" w:cs="Arial"/>
        </w:rPr>
        <w:t>рограмме «Культура России на 2012-2018гг.»</w:t>
      </w:r>
      <w:r w:rsidR="00825855" w:rsidRPr="00CC13A5">
        <w:rPr>
          <w:rFonts w:ascii="Arial" w:hAnsi="Arial" w:cs="Arial"/>
        </w:rPr>
        <w:t xml:space="preserve"> Мишкинский РДК </w:t>
      </w:r>
      <w:r w:rsidRPr="00CC13A5">
        <w:rPr>
          <w:rFonts w:ascii="Arial" w:hAnsi="Arial" w:cs="Arial"/>
        </w:rPr>
        <w:t>получил денежное вознаграждение в сумме 346</w:t>
      </w:r>
      <w:r w:rsidR="0010185A" w:rsidRPr="00CC13A5">
        <w:rPr>
          <w:rFonts w:ascii="Arial" w:hAnsi="Arial" w:cs="Arial"/>
        </w:rPr>
        <w:t xml:space="preserve">,5 тыс. руб. </w:t>
      </w:r>
      <w:r w:rsidRPr="00CC13A5">
        <w:rPr>
          <w:rFonts w:ascii="Arial" w:hAnsi="Arial" w:cs="Arial"/>
        </w:rPr>
        <w:t>Благотворительные взносы составили 103,8тыс. руб.</w:t>
      </w:r>
    </w:p>
    <w:p w:rsidR="00CC348D" w:rsidRPr="00CC13A5" w:rsidRDefault="00CC348D" w:rsidP="0010185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C13A5">
        <w:rPr>
          <w:rFonts w:ascii="Arial" w:hAnsi="Arial" w:cs="Arial"/>
        </w:rPr>
        <w:t>В 2016 году была проведена определенная работа по укреплению материально – технической базы</w:t>
      </w:r>
      <w:r w:rsidR="0010185A" w:rsidRPr="00CC13A5">
        <w:rPr>
          <w:rFonts w:ascii="Arial" w:hAnsi="Arial" w:cs="Arial"/>
        </w:rPr>
        <w:t xml:space="preserve"> учреждений культуры на общую сумму более 1 </w:t>
      </w:r>
      <w:proofErr w:type="gramStart"/>
      <w:r w:rsidR="0010185A" w:rsidRPr="00CC13A5">
        <w:rPr>
          <w:rFonts w:ascii="Arial" w:hAnsi="Arial" w:cs="Arial"/>
        </w:rPr>
        <w:t>млн</w:t>
      </w:r>
      <w:proofErr w:type="gramEnd"/>
      <w:r w:rsidR="0010185A" w:rsidRPr="00CC13A5">
        <w:rPr>
          <w:rFonts w:ascii="Arial" w:hAnsi="Arial" w:cs="Arial"/>
        </w:rPr>
        <w:t xml:space="preserve"> руб. В рамках </w:t>
      </w:r>
      <w:r w:rsidRPr="00CC13A5">
        <w:rPr>
          <w:rFonts w:ascii="Arial" w:hAnsi="Arial" w:cs="Arial"/>
        </w:rPr>
        <w:t>проект</w:t>
      </w:r>
      <w:r w:rsidR="0010185A" w:rsidRPr="00CC13A5">
        <w:rPr>
          <w:rFonts w:ascii="Arial" w:hAnsi="Arial" w:cs="Arial"/>
        </w:rPr>
        <w:t>а</w:t>
      </w:r>
      <w:r w:rsidRPr="00CC13A5">
        <w:rPr>
          <w:rFonts w:ascii="Arial" w:hAnsi="Arial" w:cs="Arial"/>
        </w:rPr>
        <w:t xml:space="preserve"> «Реальные дела» было </w:t>
      </w:r>
      <w:r w:rsidR="0010185A" w:rsidRPr="00CC13A5">
        <w:rPr>
          <w:rFonts w:ascii="Arial" w:hAnsi="Arial" w:cs="Arial"/>
        </w:rPr>
        <w:t>освоено</w:t>
      </w:r>
      <w:r w:rsidRPr="00CC13A5">
        <w:rPr>
          <w:rFonts w:ascii="Arial" w:hAnsi="Arial" w:cs="Arial"/>
        </w:rPr>
        <w:t xml:space="preserve"> 704,7 тыс.руб.</w:t>
      </w:r>
      <w:r w:rsidR="0010185A" w:rsidRPr="00CC13A5">
        <w:rPr>
          <w:rFonts w:ascii="Arial" w:hAnsi="Arial" w:cs="Arial"/>
        </w:rPr>
        <w:t xml:space="preserve">, отремонтированы </w:t>
      </w:r>
      <w:proofErr w:type="spellStart"/>
      <w:r w:rsidRPr="00CC13A5">
        <w:rPr>
          <w:rFonts w:ascii="Arial" w:hAnsi="Arial" w:cs="Arial"/>
        </w:rPr>
        <w:t>Чебыковск</w:t>
      </w:r>
      <w:r w:rsidR="0010185A" w:rsidRPr="00CC13A5">
        <w:rPr>
          <w:rFonts w:ascii="Arial" w:hAnsi="Arial" w:cs="Arial"/>
        </w:rPr>
        <w:t>ий</w:t>
      </w:r>
      <w:proofErr w:type="spellEnd"/>
      <w:r w:rsidRPr="00CC13A5">
        <w:rPr>
          <w:rFonts w:ascii="Arial" w:hAnsi="Arial" w:cs="Arial"/>
        </w:rPr>
        <w:t xml:space="preserve"> СДК, </w:t>
      </w:r>
      <w:proofErr w:type="spellStart"/>
      <w:r w:rsidR="0010185A" w:rsidRPr="00CC13A5">
        <w:rPr>
          <w:rFonts w:ascii="Arial" w:hAnsi="Arial" w:cs="Arial"/>
        </w:rPr>
        <w:t>Староарзаматовский</w:t>
      </w:r>
      <w:proofErr w:type="spellEnd"/>
      <w:r w:rsidR="0010185A" w:rsidRPr="00CC13A5">
        <w:rPr>
          <w:rFonts w:ascii="Arial" w:hAnsi="Arial" w:cs="Arial"/>
        </w:rPr>
        <w:t xml:space="preserve"> СДК, </w:t>
      </w:r>
      <w:proofErr w:type="spellStart"/>
      <w:r w:rsidRPr="00CC13A5">
        <w:rPr>
          <w:rFonts w:ascii="Arial" w:hAnsi="Arial" w:cs="Arial"/>
        </w:rPr>
        <w:t>Рефандинск</w:t>
      </w:r>
      <w:r w:rsidR="0010185A" w:rsidRPr="00CC13A5">
        <w:rPr>
          <w:rFonts w:ascii="Arial" w:hAnsi="Arial" w:cs="Arial"/>
        </w:rPr>
        <w:t>ий</w:t>
      </w:r>
      <w:proofErr w:type="spellEnd"/>
      <w:r w:rsidR="0010185A" w:rsidRPr="00CC13A5">
        <w:rPr>
          <w:rFonts w:ascii="Arial" w:hAnsi="Arial" w:cs="Arial"/>
        </w:rPr>
        <w:t xml:space="preserve"> сельский клуб</w:t>
      </w:r>
      <w:r w:rsidRPr="00CC13A5">
        <w:rPr>
          <w:rFonts w:ascii="Arial" w:hAnsi="Arial" w:cs="Arial"/>
        </w:rPr>
        <w:t xml:space="preserve">, детская модельная библиотека </w:t>
      </w:r>
      <w:proofErr w:type="spellStart"/>
      <w:r w:rsidRPr="00CC13A5">
        <w:rPr>
          <w:rFonts w:ascii="Arial" w:hAnsi="Arial" w:cs="Arial"/>
        </w:rPr>
        <w:t>Мишкинской</w:t>
      </w:r>
      <w:proofErr w:type="spellEnd"/>
      <w:r w:rsidRPr="00CC13A5">
        <w:rPr>
          <w:rFonts w:ascii="Arial" w:hAnsi="Arial" w:cs="Arial"/>
        </w:rPr>
        <w:t xml:space="preserve"> ЦБС, </w:t>
      </w:r>
      <w:proofErr w:type="spellStart"/>
      <w:r w:rsidRPr="00CC13A5">
        <w:rPr>
          <w:rFonts w:ascii="Arial" w:hAnsi="Arial" w:cs="Arial"/>
        </w:rPr>
        <w:t>Малонакаряковская</w:t>
      </w:r>
      <w:proofErr w:type="spellEnd"/>
      <w:r w:rsidRPr="00CC13A5">
        <w:rPr>
          <w:rFonts w:ascii="Arial" w:hAnsi="Arial" w:cs="Arial"/>
        </w:rPr>
        <w:t xml:space="preserve"> сельская библиотека, для </w:t>
      </w:r>
      <w:proofErr w:type="spellStart"/>
      <w:r w:rsidRPr="00CC13A5">
        <w:rPr>
          <w:rFonts w:ascii="Arial" w:hAnsi="Arial" w:cs="Arial"/>
        </w:rPr>
        <w:t>Татарбаевского</w:t>
      </w:r>
      <w:proofErr w:type="spellEnd"/>
      <w:r w:rsidRPr="00CC13A5">
        <w:rPr>
          <w:rFonts w:ascii="Arial" w:hAnsi="Arial" w:cs="Arial"/>
        </w:rPr>
        <w:t xml:space="preserve"> СДК приобрели тв</w:t>
      </w:r>
      <w:r w:rsidR="0010185A" w:rsidRPr="00CC13A5">
        <w:rPr>
          <w:rFonts w:ascii="Arial" w:hAnsi="Arial" w:cs="Arial"/>
        </w:rPr>
        <w:t>е</w:t>
      </w:r>
      <w:r w:rsidRPr="00CC13A5">
        <w:rPr>
          <w:rFonts w:ascii="Arial" w:hAnsi="Arial" w:cs="Arial"/>
        </w:rPr>
        <w:t>рдотопливный котел</w:t>
      </w:r>
      <w:r w:rsidR="0010185A" w:rsidRPr="00CC13A5">
        <w:rPr>
          <w:rFonts w:ascii="Arial" w:hAnsi="Arial" w:cs="Arial"/>
        </w:rPr>
        <w:t>.</w:t>
      </w:r>
    </w:p>
    <w:p w:rsidR="0010185A" w:rsidRPr="00CC13A5" w:rsidRDefault="0010185A" w:rsidP="0010185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  <w:iCs/>
        </w:rPr>
      </w:pPr>
      <w:r w:rsidRPr="00CC13A5">
        <w:rPr>
          <w:rFonts w:ascii="Arial" w:hAnsi="Arial" w:cs="Arial"/>
        </w:rPr>
        <w:t>Уровень результативности нашей совместной работы демонстрируют итоги опроса населения об удовлетворенности жителей муниципальных районов деятельностью органов местного самоуправления за 2016 год: удовлетворенность жителей нашего района составляет 97,8%.</w:t>
      </w:r>
      <w:r w:rsidR="003E57B3" w:rsidRPr="00CC13A5">
        <w:rPr>
          <w:rFonts w:ascii="Arial" w:hAnsi="Arial" w:cs="Arial"/>
        </w:rPr>
        <w:t xml:space="preserve"> Считаем, что эта оценка дана нам с авансом, поэтому в 2017 году необходимо решить все поставленные перед нами задачи.</w:t>
      </w:r>
    </w:p>
    <w:p w:rsidR="006923F9" w:rsidRDefault="006923F9" w:rsidP="00A3688E">
      <w:pPr>
        <w:ind w:firstLine="709"/>
        <w:jc w:val="both"/>
        <w:rPr>
          <w:rFonts w:ascii="Arial" w:hAnsi="Arial" w:cs="Arial"/>
        </w:rPr>
      </w:pPr>
    </w:p>
    <w:p w:rsidR="006F0484" w:rsidRPr="00CC13A5" w:rsidRDefault="006F0484" w:rsidP="00A3688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Спасибо за внимание.</w:t>
      </w:r>
      <w:bookmarkStart w:id="0" w:name="_GoBack"/>
      <w:bookmarkEnd w:id="0"/>
    </w:p>
    <w:sectPr w:rsidR="006F0484" w:rsidRPr="00CC13A5" w:rsidSect="005D7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A5F82"/>
    <w:multiLevelType w:val="hybridMultilevel"/>
    <w:tmpl w:val="BD4EEB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E89"/>
    <w:rsid w:val="0002482F"/>
    <w:rsid w:val="00034CC7"/>
    <w:rsid w:val="0004116D"/>
    <w:rsid w:val="0010185A"/>
    <w:rsid w:val="00145CEE"/>
    <w:rsid w:val="00163F42"/>
    <w:rsid w:val="001957A7"/>
    <w:rsid w:val="001B302D"/>
    <w:rsid w:val="001B4733"/>
    <w:rsid w:val="001D08CC"/>
    <w:rsid w:val="001F5CBF"/>
    <w:rsid w:val="00212FC6"/>
    <w:rsid w:val="00233CE1"/>
    <w:rsid w:val="00280D8C"/>
    <w:rsid w:val="0031527F"/>
    <w:rsid w:val="00361331"/>
    <w:rsid w:val="00373238"/>
    <w:rsid w:val="003849DA"/>
    <w:rsid w:val="00390180"/>
    <w:rsid w:val="003C2E4B"/>
    <w:rsid w:val="003D0DCE"/>
    <w:rsid w:val="003E100A"/>
    <w:rsid w:val="003E57B3"/>
    <w:rsid w:val="00487EA6"/>
    <w:rsid w:val="004D12CB"/>
    <w:rsid w:val="004D39AE"/>
    <w:rsid w:val="004E4ADC"/>
    <w:rsid w:val="004F2610"/>
    <w:rsid w:val="00546653"/>
    <w:rsid w:val="00550236"/>
    <w:rsid w:val="005616BA"/>
    <w:rsid w:val="005B724A"/>
    <w:rsid w:val="005D7EE0"/>
    <w:rsid w:val="00630FF6"/>
    <w:rsid w:val="006420C6"/>
    <w:rsid w:val="006923F9"/>
    <w:rsid w:val="00697B5E"/>
    <w:rsid w:val="006B0A39"/>
    <w:rsid w:val="006C517E"/>
    <w:rsid w:val="006E39AB"/>
    <w:rsid w:val="006F0484"/>
    <w:rsid w:val="00705924"/>
    <w:rsid w:val="007549C8"/>
    <w:rsid w:val="00757BF7"/>
    <w:rsid w:val="007A51EB"/>
    <w:rsid w:val="007E2194"/>
    <w:rsid w:val="007E50C7"/>
    <w:rsid w:val="00825855"/>
    <w:rsid w:val="00825D83"/>
    <w:rsid w:val="008744F8"/>
    <w:rsid w:val="00877F48"/>
    <w:rsid w:val="008935C1"/>
    <w:rsid w:val="008A029D"/>
    <w:rsid w:val="008D4DB4"/>
    <w:rsid w:val="00915025"/>
    <w:rsid w:val="009365C1"/>
    <w:rsid w:val="009D765D"/>
    <w:rsid w:val="00A0799A"/>
    <w:rsid w:val="00A3688E"/>
    <w:rsid w:val="00A62FA9"/>
    <w:rsid w:val="00AC724B"/>
    <w:rsid w:val="00AE0A13"/>
    <w:rsid w:val="00B02468"/>
    <w:rsid w:val="00B202B6"/>
    <w:rsid w:val="00B3367F"/>
    <w:rsid w:val="00B373FE"/>
    <w:rsid w:val="00B37FB4"/>
    <w:rsid w:val="00B54429"/>
    <w:rsid w:val="00B916B3"/>
    <w:rsid w:val="00BE647F"/>
    <w:rsid w:val="00C360A2"/>
    <w:rsid w:val="00C45E89"/>
    <w:rsid w:val="00C76AC3"/>
    <w:rsid w:val="00C950DC"/>
    <w:rsid w:val="00CC13A5"/>
    <w:rsid w:val="00CC348D"/>
    <w:rsid w:val="00CF4B55"/>
    <w:rsid w:val="00D064DC"/>
    <w:rsid w:val="00D3758C"/>
    <w:rsid w:val="00D46EE6"/>
    <w:rsid w:val="00D90E62"/>
    <w:rsid w:val="00D916A9"/>
    <w:rsid w:val="00DB72C2"/>
    <w:rsid w:val="00DF2321"/>
    <w:rsid w:val="00E039AF"/>
    <w:rsid w:val="00E45E6A"/>
    <w:rsid w:val="00E82E7C"/>
    <w:rsid w:val="00E861A4"/>
    <w:rsid w:val="00F929CE"/>
    <w:rsid w:val="00F9339F"/>
    <w:rsid w:val="00F93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E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B302D"/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ody Text Indent"/>
    <w:basedOn w:val="a"/>
    <w:link w:val="a5"/>
    <w:uiPriority w:val="99"/>
    <w:rsid w:val="00B54429"/>
    <w:pPr>
      <w:ind w:left="36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rsid w:val="00B54429"/>
    <w:rPr>
      <w:sz w:val="24"/>
      <w:szCs w:val="24"/>
    </w:rPr>
  </w:style>
  <w:style w:type="paragraph" w:customStyle="1" w:styleId="Default">
    <w:name w:val="Default"/>
    <w:rsid w:val="00CC348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E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B302D"/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ody Text Indent"/>
    <w:basedOn w:val="a"/>
    <w:link w:val="a5"/>
    <w:uiPriority w:val="99"/>
    <w:rsid w:val="00B54429"/>
    <w:pPr>
      <w:ind w:left="36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rsid w:val="00B54429"/>
    <w:rPr>
      <w:sz w:val="24"/>
      <w:szCs w:val="24"/>
    </w:rPr>
  </w:style>
  <w:style w:type="paragraph" w:customStyle="1" w:styleId="Default">
    <w:name w:val="Default"/>
    <w:rsid w:val="00CC348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4424</Words>
  <Characters>25223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2017-02-07T05:10:00Z</dcterms:created>
  <dcterms:modified xsi:type="dcterms:W3CDTF">2017-02-07T05:16:00Z</dcterms:modified>
</cp:coreProperties>
</file>