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95" w:rsidRDefault="00846F95" w:rsidP="00846F95">
      <w:pPr>
        <w:ind w:left="709" w:hanging="709"/>
        <w:jc w:val="center"/>
        <w:rPr>
          <w:rFonts w:ascii="Arial" w:hAnsi="Arial" w:cs="Arial"/>
        </w:rPr>
      </w:pPr>
    </w:p>
    <w:p w:rsidR="00846F95" w:rsidRDefault="00846F95" w:rsidP="008A37A2">
      <w:pPr>
        <w:ind w:left="709" w:hanging="709"/>
        <w:jc w:val="both"/>
        <w:rPr>
          <w:rFonts w:ascii="Arial" w:hAnsi="Arial" w:cs="Arial"/>
        </w:rPr>
      </w:pPr>
    </w:p>
    <w:p w:rsidR="00846F95" w:rsidRPr="008A37A2" w:rsidRDefault="00846F95" w:rsidP="008A37A2">
      <w:pPr>
        <w:ind w:left="709" w:hanging="709"/>
        <w:jc w:val="both"/>
        <w:rPr>
          <w:rFonts w:ascii="Arial" w:hAnsi="Arial" w:cs="Arial"/>
        </w:rPr>
      </w:pPr>
    </w:p>
    <w:p w:rsidR="00846F95" w:rsidRPr="00846F95" w:rsidRDefault="00846F95" w:rsidP="008A37A2">
      <w:pPr>
        <w:ind w:left="709" w:hanging="709"/>
        <w:jc w:val="center"/>
        <w:rPr>
          <w:rFonts w:ascii="Arial" w:hAnsi="Arial" w:cs="Arial"/>
        </w:rPr>
      </w:pPr>
      <w:r w:rsidRPr="00846F95">
        <w:rPr>
          <w:rFonts w:ascii="Arial" w:hAnsi="Arial" w:cs="Arial"/>
        </w:rPr>
        <w:t>Совет муниципального района Мишкинский район Республики Башкортостан</w:t>
      </w:r>
    </w:p>
    <w:p w:rsidR="00846F95" w:rsidRPr="00846F95" w:rsidRDefault="00846F95" w:rsidP="008A37A2">
      <w:pPr>
        <w:jc w:val="center"/>
        <w:rPr>
          <w:rFonts w:ascii="Arial" w:hAnsi="Arial" w:cs="Arial"/>
        </w:rPr>
      </w:pPr>
    </w:p>
    <w:p w:rsidR="00846F95" w:rsidRPr="00846F95" w:rsidRDefault="00846F95" w:rsidP="008A37A2">
      <w:pPr>
        <w:jc w:val="center"/>
        <w:rPr>
          <w:rFonts w:ascii="Arial" w:hAnsi="Arial" w:cs="Arial"/>
        </w:rPr>
      </w:pPr>
    </w:p>
    <w:p w:rsidR="00846F95" w:rsidRPr="00846F95" w:rsidRDefault="00846F95" w:rsidP="008A37A2">
      <w:pPr>
        <w:jc w:val="center"/>
        <w:rPr>
          <w:rFonts w:ascii="Arial" w:hAnsi="Arial" w:cs="Arial"/>
        </w:rPr>
      </w:pPr>
      <w:r w:rsidRPr="00846F95">
        <w:rPr>
          <w:rFonts w:ascii="Arial" w:hAnsi="Arial" w:cs="Arial"/>
        </w:rPr>
        <w:t>РЕШЕНИЕ</w:t>
      </w:r>
    </w:p>
    <w:p w:rsidR="00846F95" w:rsidRPr="00846F95" w:rsidRDefault="00846F95" w:rsidP="008A37A2">
      <w:pPr>
        <w:jc w:val="center"/>
        <w:rPr>
          <w:rFonts w:ascii="Arial" w:hAnsi="Arial" w:cs="Arial"/>
        </w:rPr>
      </w:pPr>
    </w:p>
    <w:p w:rsidR="00846F95" w:rsidRPr="00846F95" w:rsidRDefault="00846F95" w:rsidP="008A37A2">
      <w:pPr>
        <w:jc w:val="center"/>
        <w:rPr>
          <w:rFonts w:ascii="Arial" w:hAnsi="Arial" w:cs="Arial"/>
        </w:rPr>
      </w:pPr>
    </w:p>
    <w:p w:rsidR="00846F95" w:rsidRPr="00846F95" w:rsidRDefault="00846F95" w:rsidP="008A37A2">
      <w:pPr>
        <w:jc w:val="center"/>
        <w:rPr>
          <w:rFonts w:ascii="Arial" w:hAnsi="Arial" w:cs="Arial"/>
        </w:rPr>
      </w:pPr>
      <w:r w:rsidRPr="00846F95">
        <w:rPr>
          <w:rFonts w:ascii="Arial" w:hAnsi="Arial" w:cs="Arial"/>
        </w:rPr>
        <w:t>от 18  февраля  2016  года № 49</w:t>
      </w:r>
      <w:r w:rsidRPr="008A37A2">
        <w:rPr>
          <w:rFonts w:ascii="Arial" w:hAnsi="Arial" w:cs="Arial"/>
        </w:rPr>
        <w:t>4</w:t>
      </w:r>
    </w:p>
    <w:p w:rsidR="00B001AC" w:rsidRPr="008A37A2" w:rsidRDefault="00B001AC" w:rsidP="008A37A2">
      <w:pPr>
        <w:pStyle w:val="ConsPlusTitle"/>
        <w:jc w:val="center"/>
        <w:rPr>
          <w:sz w:val="24"/>
          <w:szCs w:val="24"/>
        </w:rPr>
      </w:pPr>
    </w:p>
    <w:p w:rsidR="0063514F" w:rsidRPr="008A37A2" w:rsidRDefault="00B001AC" w:rsidP="008A37A2">
      <w:pPr>
        <w:pStyle w:val="ConsPlusTitle"/>
        <w:jc w:val="center"/>
        <w:rPr>
          <w:sz w:val="24"/>
          <w:szCs w:val="24"/>
        </w:rPr>
      </w:pPr>
      <w:r w:rsidRPr="008A37A2">
        <w:rPr>
          <w:sz w:val="24"/>
          <w:szCs w:val="24"/>
        </w:rPr>
        <w:t xml:space="preserve">О работе </w:t>
      </w:r>
      <w:r w:rsidR="00121EE6" w:rsidRPr="008A37A2">
        <w:rPr>
          <w:sz w:val="24"/>
          <w:szCs w:val="24"/>
        </w:rPr>
        <w:t xml:space="preserve">комиссии </w:t>
      </w:r>
      <w:r w:rsidR="0063514F" w:rsidRPr="008A37A2">
        <w:rPr>
          <w:sz w:val="24"/>
          <w:szCs w:val="24"/>
        </w:rPr>
        <w:t>Совета муниципального района</w:t>
      </w:r>
    </w:p>
    <w:p w:rsidR="00121EE6" w:rsidRPr="008A37A2" w:rsidRDefault="0063514F" w:rsidP="008A37A2">
      <w:pPr>
        <w:pStyle w:val="ConsPlusTitle"/>
        <w:jc w:val="center"/>
        <w:rPr>
          <w:color w:val="000000"/>
          <w:sz w:val="24"/>
          <w:szCs w:val="24"/>
        </w:rPr>
      </w:pPr>
      <w:r w:rsidRPr="008A37A2">
        <w:rPr>
          <w:sz w:val="24"/>
          <w:szCs w:val="24"/>
        </w:rPr>
        <w:t xml:space="preserve">Мишкинский район Республики Башкортостан  </w:t>
      </w:r>
      <w:r w:rsidR="00121EE6" w:rsidRPr="008A37A2">
        <w:rPr>
          <w:color w:val="000000"/>
          <w:sz w:val="24"/>
          <w:szCs w:val="24"/>
        </w:rPr>
        <w:t>по соблюдению Регламента Совета, статус</w:t>
      </w:r>
      <w:r w:rsidR="00802683" w:rsidRPr="008A37A2">
        <w:rPr>
          <w:color w:val="000000"/>
          <w:sz w:val="24"/>
          <w:szCs w:val="24"/>
        </w:rPr>
        <w:t>у</w:t>
      </w:r>
      <w:r w:rsidR="00121EE6" w:rsidRPr="008A37A2">
        <w:rPr>
          <w:color w:val="000000"/>
          <w:sz w:val="24"/>
          <w:szCs w:val="24"/>
        </w:rPr>
        <w:t xml:space="preserve"> и этик</w:t>
      </w:r>
      <w:r w:rsidR="00BE797B" w:rsidRPr="008A37A2">
        <w:rPr>
          <w:color w:val="000000"/>
          <w:sz w:val="24"/>
          <w:szCs w:val="24"/>
        </w:rPr>
        <w:t>е</w:t>
      </w:r>
      <w:r w:rsidR="00121EE6" w:rsidRPr="008A37A2">
        <w:rPr>
          <w:color w:val="000000"/>
          <w:sz w:val="24"/>
          <w:szCs w:val="24"/>
        </w:rPr>
        <w:t xml:space="preserve"> депутата</w:t>
      </w:r>
    </w:p>
    <w:p w:rsidR="0063514F" w:rsidRPr="008A37A2" w:rsidRDefault="0063514F" w:rsidP="008A37A2">
      <w:pPr>
        <w:pStyle w:val="ConsPlusTitle"/>
        <w:jc w:val="center"/>
        <w:rPr>
          <w:color w:val="000000"/>
          <w:sz w:val="24"/>
          <w:szCs w:val="24"/>
        </w:rPr>
      </w:pPr>
    </w:p>
    <w:p w:rsidR="0063514F" w:rsidRPr="008A37A2" w:rsidRDefault="0063514F" w:rsidP="008A37A2">
      <w:pPr>
        <w:pStyle w:val="ConsPlusTitle"/>
        <w:jc w:val="both"/>
        <w:rPr>
          <w:b w:val="0"/>
          <w:sz w:val="24"/>
          <w:szCs w:val="24"/>
        </w:rPr>
      </w:pPr>
    </w:p>
    <w:p w:rsidR="00B001AC" w:rsidRPr="008A37A2" w:rsidRDefault="00B001AC" w:rsidP="008A37A2">
      <w:pPr>
        <w:pStyle w:val="a7"/>
        <w:ind w:firstLine="567"/>
        <w:jc w:val="both"/>
        <w:rPr>
          <w:rFonts w:ascii="Arial" w:hAnsi="Arial" w:cs="Arial"/>
        </w:rPr>
      </w:pPr>
      <w:proofErr w:type="gramStart"/>
      <w:r w:rsidRPr="008A37A2">
        <w:rPr>
          <w:rFonts w:ascii="Arial" w:hAnsi="Arial" w:cs="Arial"/>
        </w:rPr>
        <w:t>В соответствии с Регламентом Совета муниципального района Мишкинский район Республики Башкортостан, заслушав</w:t>
      </w:r>
      <w:r w:rsidR="00D27378" w:rsidRPr="008A37A2">
        <w:rPr>
          <w:rFonts w:ascii="Arial" w:hAnsi="Arial" w:cs="Arial"/>
        </w:rPr>
        <w:t xml:space="preserve"> </w:t>
      </w:r>
      <w:r w:rsidR="00BA7B9F" w:rsidRPr="008A37A2">
        <w:rPr>
          <w:rFonts w:ascii="Arial" w:hAnsi="Arial" w:cs="Arial"/>
        </w:rPr>
        <w:t xml:space="preserve"> отчет </w:t>
      </w:r>
      <w:r w:rsidR="00D27378" w:rsidRPr="008A37A2">
        <w:rPr>
          <w:rFonts w:ascii="Arial" w:hAnsi="Arial" w:cs="Arial"/>
        </w:rPr>
        <w:t xml:space="preserve">секретаря </w:t>
      </w:r>
      <w:r w:rsidRPr="008A37A2">
        <w:rPr>
          <w:rFonts w:ascii="Arial" w:hAnsi="Arial" w:cs="Arial"/>
        </w:rPr>
        <w:t>комиссии</w:t>
      </w:r>
      <w:r w:rsidR="00121EE6" w:rsidRPr="008A37A2">
        <w:rPr>
          <w:rFonts w:ascii="Arial" w:hAnsi="Arial" w:cs="Arial"/>
        </w:rPr>
        <w:t xml:space="preserve"> </w:t>
      </w:r>
      <w:r w:rsidR="00BE797B" w:rsidRPr="008A37A2">
        <w:rPr>
          <w:rFonts w:ascii="Arial" w:hAnsi="Arial" w:cs="Arial"/>
        </w:rPr>
        <w:t xml:space="preserve">Совета муниципального района Мишкинский район Республики Башкортостан </w:t>
      </w:r>
      <w:r w:rsidR="00121EE6" w:rsidRPr="008A37A2">
        <w:rPr>
          <w:rFonts w:ascii="Arial" w:hAnsi="Arial" w:cs="Arial"/>
          <w:color w:val="000000"/>
        </w:rPr>
        <w:t>по соблюдению Регламента Совета, статус</w:t>
      </w:r>
      <w:r w:rsidR="00802683" w:rsidRPr="008A37A2">
        <w:rPr>
          <w:rFonts w:ascii="Arial" w:hAnsi="Arial" w:cs="Arial"/>
          <w:color w:val="000000"/>
        </w:rPr>
        <w:t>у</w:t>
      </w:r>
      <w:r w:rsidR="00121EE6" w:rsidRPr="008A37A2">
        <w:rPr>
          <w:rFonts w:ascii="Arial" w:hAnsi="Arial" w:cs="Arial"/>
          <w:color w:val="000000"/>
        </w:rPr>
        <w:t xml:space="preserve"> и этик</w:t>
      </w:r>
      <w:r w:rsidR="00BE797B" w:rsidRPr="008A37A2">
        <w:rPr>
          <w:rFonts w:ascii="Arial" w:hAnsi="Arial" w:cs="Arial"/>
          <w:color w:val="000000"/>
        </w:rPr>
        <w:t>е</w:t>
      </w:r>
      <w:r w:rsidR="00121EE6" w:rsidRPr="008A37A2">
        <w:rPr>
          <w:rFonts w:ascii="Arial" w:hAnsi="Arial" w:cs="Arial"/>
          <w:color w:val="000000"/>
        </w:rPr>
        <w:t xml:space="preserve"> депутата </w:t>
      </w:r>
      <w:r w:rsidR="00D27378" w:rsidRPr="008A37A2">
        <w:rPr>
          <w:rFonts w:ascii="Arial" w:hAnsi="Arial" w:cs="Arial"/>
        </w:rPr>
        <w:t>Белоусова М.Н.</w:t>
      </w:r>
      <w:r w:rsidR="00121EE6" w:rsidRPr="008A37A2">
        <w:rPr>
          <w:rFonts w:ascii="Arial" w:hAnsi="Arial" w:cs="Arial"/>
        </w:rPr>
        <w:t xml:space="preserve"> о работе </w:t>
      </w:r>
      <w:r w:rsidR="00326CB1" w:rsidRPr="008A37A2">
        <w:rPr>
          <w:rFonts w:ascii="Arial" w:hAnsi="Arial" w:cs="Arial"/>
        </w:rPr>
        <w:t xml:space="preserve">комиссии </w:t>
      </w:r>
      <w:r w:rsidR="00BA7B9F" w:rsidRPr="008A37A2">
        <w:rPr>
          <w:rFonts w:ascii="Arial" w:hAnsi="Arial" w:cs="Arial"/>
        </w:rPr>
        <w:t xml:space="preserve">Совета муниципального района Мишкинский район Республики Башкортостан </w:t>
      </w:r>
      <w:r w:rsidR="00326CB1" w:rsidRPr="008A37A2">
        <w:rPr>
          <w:rFonts w:ascii="Arial" w:hAnsi="Arial" w:cs="Arial"/>
        </w:rPr>
        <w:t xml:space="preserve">по соблюдению </w:t>
      </w:r>
      <w:r w:rsidR="00326CB1" w:rsidRPr="008A37A2">
        <w:rPr>
          <w:rFonts w:ascii="Arial" w:hAnsi="Arial" w:cs="Arial"/>
          <w:color w:val="000000"/>
        </w:rPr>
        <w:t>Регламента Совета, статус</w:t>
      </w:r>
      <w:r w:rsidR="00802683" w:rsidRPr="008A37A2">
        <w:rPr>
          <w:rFonts w:ascii="Arial" w:hAnsi="Arial" w:cs="Arial"/>
          <w:color w:val="000000"/>
        </w:rPr>
        <w:t>у</w:t>
      </w:r>
      <w:r w:rsidR="00326CB1" w:rsidRPr="008A37A2">
        <w:rPr>
          <w:rFonts w:ascii="Arial" w:hAnsi="Arial" w:cs="Arial"/>
          <w:color w:val="000000"/>
        </w:rPr>
        <w:t xml:space="preserve"> и этик</w:t>
      </w:r>
      <w:r w:rsidR="0063514F" w:rsidRPr="008A37A2">
        <w:rPr>
          <w:rFonts w:ascii="Arial" w:hAnsi="Arial" w:cs="Arial"/>
          <w:color w:val="000000"/>
        </w:rPr>
        <w:t>е</w:t>
      </w:r>
      <w:r w:rsidR="00326CB1" w:rsidRPr="008A37A2">
        <w:rPr>
          <w:rFonts w:ascii="Arial" w:hAnsi="Arial" w:cs="Arial"/>
          <w:color w:val="000000"/>
        </w:rPr>
        <w:t xml:space="preserve"> депутата</w:t>
      </w:r>
      <w:r w:rsidR="00326CB1" w:rsidRPr="008A37A2">
        <w:rPr>
          <w:rFonts w:ascii="Arial" w:hAnsi="Arial" w:cs="Arial"/>
        </w:rPr>
        <w:t xml:space="preserve">, </w:t>
      </w:r>
      <w:r w:rsidRPr="008A37A2">
        <w:rPr>
          <w:rFonts w:ascii="Arial" w:hAnsi="Arial" w:cs="Arial"/>
        </w:rPr>
        <w:t>Совет муниципального района Мишкинский район Республики Башкортостан третьего</w:t>
      </w:r>
      <w:proofErr w:type="gramEnd"/>
      <w:r w:rsidRPr="008A37A2">
        <w:rPr>
          <w:rFonts w:ascii="Arial" w:hAnsi="Arial" w:cs="Arial"/>
        </w:rPr>
        <w:t xml:space="preserve"> созыва </w:t>
      </w:r>
      <w:proofErr w:type="gramStart"/>
      <w:r w:rsidR="00371AFA" w:rsidRPr="008A37A2">
        <w:rPr>
          <w:rFonts w:ascii="Arial" w:hAnsi="Arial" w:cs="Arial"/>
        </w:rPr>
        <w:t>р</w:t>
      </w:r>
      <w:proofErr w:type="gramEnd"/>
      <w:r w:rsidR="00371AFA" w:rsidRPr="008A37A2">
        <w:rPr>
          <w:rFonts w:ascii="Arial" w:hAnsi="Arial" w:cs="Arial"/>
        </w:rPr>
        <w:t xml:space="preserve"> е ш и л</w:t>
      </w:r>
      <w:r w:rsidRPr="008A37A2">
        <w:rPr>
          <w:rFonts w:ascii="Arial" w:hAnsi="Arial" w:cs="Arial"/>
        </w:rPr>
        <w:t>:</w:t>
      </w:r>
    </w:p>
    <w:p w:rsidR="00871E79" w:rsidRPr="008A37A2" w:rsidRDefault="00871E79" w:rsidP="008A37A2">
      <w:pPr>
        <w:pStyle w:val="a7"/>
        <w:ind w:firstLine="567"/>
        <w:jc w:val="both"/>
        <w:rPr>
          <w:rFonts w:ascii="Arial" w:hAnsi="Arial" w:cs="Arial"/>
        </w:rPr>
      </w:pPr>
    </w:p>
    <w:p w:rsidR="00B001AC" w:rsidRPr="008A37A2" w:rsidRDefault="002E38D3" w:rsidP="008A37A2">
      <w:pPr>
        <w:pStyle w:val="ConsPlusTitle"/>
        <w:ind w:firstLine="539"/>
        <w:jc w:val="both"/>
        <w:rPr>
          <w:b w:val="0"/>
          <w:sz w:val="24"/>
          <w:szCs w:val="24"/>
        </w:rPr>
      </w:pPr>
      <w:hyperlink w:anchor="Par31" w:history="1">
        <w:r w:rsidR="00B001AC" w:rsidRPr="008A37A2">
          <w:rPr>
            <w:b w:val="0"/>
            <w:sz w:val="24"/>
            <w:szCs w:val="24"/>
          </w:rPr>
          <w:t>Отчет</w:t>
        </w:r>
      </w:hyperlink>
      <w:r w:rsidR="00B001AC" w:rsidRPr="008A37A2">
        <w:rPr>
          <w:b w:val="0"/>
          <w:sz w:val="24"/>
          <w:szCs w:val="24"/>
        </w:rPr>
        <w:t xml:space="preserve"> о работе </w:t>
      </w:r>
      <w:r w:rsidR="00326CB1" w:rsidRPr="008A37A2">
        <w:rPr>
          <w:b w:val="0"/>
          <w:sz w:val="24"/>
          <w:szCs w:val="24"/>
        </w:rPr>
        <w:t xml:space="preserve">комиссии </w:t>
      </w:r>
      <w:r w:rsidR="0063514F" w:rsidRPr="008A37A2">
        <w:rPr>
          <w:b w:val="0"/>
          <w:sz w:val="24"/>
          <w:szCs w:val="24"/>
        </w:rPr>
        <w:t xml:space="preserve">Совета муниципального района Мишкинский район Республики Башкортостан </w:t>
      </w:r>
      <w:r w:rsidR="00326CB1" w:rsidRPr="008A37A2">
        <w:rPr>
          <w:b w:val="0"/>
          <w:sz w:val="24"/>
          <w:szCs w:val="24"/>
        </w:rPr>
        <w:t xml:space="preserve">по соблюдению </w:t>
      </w:r>
      <w:r w:rsidR="00326CB1" w:rsidRPr="008A37A2">
        <w:rPr>
          <w:b w:val="0"/>
          <w:color w:val="000000"/>
          <w:sz w:val="24"/>
          <w:szCs w:val="24"/>
        </w:rPr>
        <w:t>Регламента Совета, статус</w:t>
      </w:r>
      <w:r w:rsidR="00802683" w:rsidRPr="008A37A2">
        <w:rPr>
          <w:b w:val="0"/>
          <w:color w:val="000000"/>
          <w:sz w:val="24"/>
          <w:szCs w:val="24"/>
        </w:rPr>
        <w:t>у</w:t>
      </w:r>
      <w:r w:rsidR="00326CB1" w:rsidRPr="008A37A2">
        <w:rPr>
          <w:b w:val="0"/>
          <w:color w:val="000000"/>
          <w:sz w:val="24"/>
          <w:szCs w:val="24"/>
        </w:rPr>
        <w:t xml:space="preserve"> и этик</w:t>
      </w:r>
      <w:r w:rsidR="00BE797B" w:rsidRPr="008A37A2">
        <w:rPr>
          <w:b w:val="0"/>
          <w:color w:val="000000"/>
          <w:sz w:val="24"/>
          <w:szCs w:val="24"/>
        </w:rPr>
        <w:t>е</w:t>
      </w:r>
      <w:r w:rsidR="00326CB1" w:rsidRPr="008A37A2">
        <w:rPr>
          <w:b w:val="0"/>
          <w:color w:val="000000"/>
          <w:sz w:val="24"/>
          <w:szCs w:val="24"/>
        </w:rPr>
        <w:t xml:space="preserve"> депутата </w:t>
      </w:r>
      <w:r w:rsidR="00B001AC" w:rsidRPr="008A37A2">
        <w:rPr>
          <w:b w:val="0"/>
          <w:sz w:val="24"/>
          <w:szCs w:val="24"/>
        </w:rPr>
        <w:t>принять к сведению (прилагается).</w:t>
      </w:r>
    </w:p>
    <w:p w:rsidR="00B001AC" w:rsidRPr="008A37A2" w:rsidRDefault="00B001AC" w:rsidP="008A37A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B001AC" w:rsidRPr="008A37A2" w:rsidRDefault="00B001AC" w:rsidP="008A37A2">
      <w:pPr>
        <w:ind w:firstLine="708"/>
        <w:jc w:val="both"/>
        <w:rPr>
          <w:rFonts w:ascii="Arial" w:hAnsi="Arial" w:cs="Arial"/>
          <w:color w:val="000000"/>
        </w:rPr>
      </w:pPr>
    </w:p>
    <w:p w:rsidR="00B001AC" w:rsidRPr="008A37A2" w:rsidRDefault="008A37A2" w:rsidP="008A37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001AC" w:rsidRPr="008A37A2">
        <w:rPr>
          <w:rFonts w:ascii="Arial" w:hAnsi="Arial" w:cs="Arial"/>
        </w:rPr>
        <w:t xml:space="preserve">Председатель Совета </w:t>
      </w:r>
      <w:r w:rsidR="00B001AC" w:rsidRPr="008A37A2">
        <w:rPr>
          <w:rFonts w:ascii="Arial" w:hAnsi="Arial" w:cs="Arial"/>
        </w:rPr>
        <w:tab/>
      </w:r>
    </w:p>
    <w:p w:rsidR="00B001AC" w:rsidRPr="008A37A2" w:rsidRDefault="00B001AC" w:rsidP="008A37A2">
      <w:pPr>
        <w:jc w:val="right"/>
        <w:rPr>
          <w:rFonts w:ascii="Arial" w:hAnsi="Arial" w:cs="Arial"/>
        </w:rPr>
      </w:pPr>
      <w:r w:rsidRPr="008A37A2">
        <w:rPr>
          <w:rFonts w:ascii="Arial" w:hAnsi="Arial" w:cs="Arial"/>
        </w:rPr>
        <w:t>муниципального района</w:t>
      </w:r>
    </w:p>
    <w:p w:rsidR="00B001AC" w:rsidRPr="008A37A2" w:rsidRDefault="00B001AC" w:rsidP="008A37A2">
      <w:pPr>
        <w:jc w:val="right"/>
        <w:rPr>
          <w:rFonts w:ascii="Arial" w:hAnsi="Arial" w:cs="Arial"/>
        </w:rPr>
      </w:pPr>
      <w:r w:rsidRPr="008A37A2">
        <w:rPr>
          <w:rFonts w:ascii="Arial" w:hAnsi="Arial" w:cs="Arial"/>
        </w:rPr>
        <w:t>Мишкинский район</w:t>
      </w:r>
    </w:p>
    <w:p w:rsidR="00CB0AF9" w:rsidRDefault="00B001AC" w:rsidP="008A37A2">
      <w:pPr>
        <w:jc w:val="right"/>
        <w:rPr>
          <w:rFonts w:ascii="Arial" w:hAnsi="Arial" w:cs="Arial"/>
        </w:rPr>
      </w:pPr>
      <w:r w:rsidRPr="008A37A2">
        <w:rPr>
          <w:rFonts w:ascii="Arial" w:hAnsi="Arial" w:cs="Arial"/>
        </w:rPr>
        <w:t>Республики Башкортостан</w:t>
      </w:r>
    </w:p>
    <w:p w:rsidR="00B001AC" w:rsidRPr="008A37A2" w:rsidRDefault="00B001AC" w:rsidP="008A37A2">
      <w:pPr>
        <w:jc w:val="right"/>
        <w:rPr>
          <w:rFonts w:ascii="Arial" w:hAnsi="Arial" w:cs="Arial"/>
        </w:rPr>
      </w:pPr>
      <w:r w:rsidRPr="008A37A2">
        <w:rPr>
          <w:rFonts w:ascii="Arial" w:hAnsi="Arial" w:cs="Arial"/>
        </w:rPr>
        <w:tab/>
      </w:r>
      <w:r w:rsidRPr="008A37A2">
        <w:rPr>
          <w:rFonts w:ascii="Arial" w:hAnsi="Arial" w:cs="Arial"/>
        </w:rPr>
        <w:tab/>
      </w:r>
      <w:r w:rsidRPr="008A37A2">
        <w:rPr>
          <w:rFonts w:ascii="Arial" w:hAnsi="Arial" w:cs="Arial"/>
        </w:rPr>
        <w:tab/>
      </w:r>
      <w:r w:rsidRPr="008A37A2">
        <w:rPr>
          <w:rFonts w:ascii="Arial" w:hAnsi="Arial" w:cs="Arial"/>
        </w:rPr>
        <w:tab/>
      </w:r>
      <w:r w:rsidRPr="008A37A2">
        <w:rPr>
          <w:rFonts w:ascii="Arial" w:hAnsi="Arial" w:cs="Arial"/>
        </w:rPr>
        <w:tab/>
      </w:r>
      <w:r w:rsidRPr="008A37A2">
        <w:rPr>
          <w:rFonts w:ascii="Arial" w:hAnsi="Arial" w:cs="Arial"/>
        </w:rPr>
        <w:tab/>
        <w:t xml:space="preserve">        Е.И.</w:t>
      </w:r>
      <w:r w:rsidR="00812636" w:rsidRPr="008A37A2">
        <w:rPr>
          <w:rFonts w:ascii="Arial" w:hAnsi="Arial" w:cs="Arial"/>
        </w:rPr>
        <w:t xml:space="preserve"> </w:t>
      </w:r>
      <w:r w:rsidRPr="008A37A2">
        <w:rPr>
          <w:rFonts w:ascii="Arial" w:hAnsi="Arial" w:cs="Arial"/>
        </w:rPr>
        <w:t>Исанбаев</w:t>
      </w:r>
    </w:p>
    <w:p w:rsidR="00B001AC" w:rsidRPr="008A37A2" w:rsidRDefault="00B001AC" w:rsidP="008A37A2">
      <w:pPr>
        <w:jc w:val="right"/>
        <w:rPr>
          <w:rFonts w:ascii="Arial" w:hAnsi="Arial" w:cs="Arial"/>
        </w:rPr>
      </w:pPr>
    </w:p>
    <w:p w:rsidR="00B001AC" w:rsidRPr="008A37A2" w:rsidRDefault="00B001AC" w:rsidP="008A37A2">
      <w:pPr>
        <w:jc w:val="right"/>
        <w:rPr>
          <w:rFonts w:ascii="Arial" w:hAnsi="Arial" w:cs="Arial"/>
          <w:lang w:bidi="hi-IN"/>
        </w:rPr>
      </w:pPr>
    </w:p>
    <w:p w:rsidR="00BA48DE" w:rsidRPr="008A37A2" w:rsidRDefault="00BA48DE" w:rsidP="008A37A2">
      <w:pPr>
        <w:jc w:val="both"/>
        <w:rPr>
          <w:rFonts w:ascii="Arial" w:hAnsi="Arial" w:cs="Arial"/>
          <w:lang w:bidi="hi-IN"/>
        </w:rPr>
      </w:pPr>
    </w:p>
    <w:p w:rsidR="00BA48DE" w:rsidRPr="008A37A2" w:rsidRDefault="00BA48DE" w:rsidP="008A37A2">
      <w:pPr>
        <w:jc w:val="both"/>
        <w:rPr>
          <w:rFonts w:ascii="Arial" w:hAnsi="Arial" w:cs="Arial"/>
          <w:lang w:bidi="hi-IN"/>
        </w:rPr>
      </w:pPr>
    </w:p>
    <w:p w:rsidR="00BA48DE" w:rsidRPr="008A37A2" w:rsidRDefault="00BA48DE" w:rsidP="008A37A2">
      <w:pPr>
        <w:jc w:val="both"/>
        <w:rPr>
          <w:rFonts w:ascii="Arial" w:hAnsi="Arial" w:cs="Arial"/>
          <w:lang w:bidi="hi-IN"/>
        </w:rPr>
      </w:pPr>
    </w:p>
    <w:p w:rsidR="00B001AC" w:rsidRPr="008A37A2" w:rsidRDefault="00B001AC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CB0AF9" w:rsidRPr="008A37A2" w:rsidRDefault="00CB0AF9" w:rsidP="008A37A2">
      <w:pPr>
        <w:pStyle w:val="3"/>
        <w:ind w:left="360"/>
        <w:jc w:val="both"/>
        <w:rPr>
          <w:rFonts w:ascii="Arial" w:hAnsi="Arial" w:cs="Arial"/>
          <w:sz w:val="24"/>
          <w:szCs w:val="24"/>
        </w:rPr>
      </w:pPr>
    </w:p>
    <w:p w:rsidR="002F022E" w:rsidRPr="008A37A2" w:rsidRDefault="002F022E" w:rsidP="008A37A2">
      <w:pPr>
        <w:ind w:left="5400"/>
        <w:jc w:val="both"/>
        <w:rPr>
          <w:rFonts w:ascii="Arial" w:hAnsi="Arial" w:cs="Arial"/>
        </w:rPr>
      </w:pPr>
    </w:p>
    <w:p w:rsidR="00B001AC" w:rsidRPr="008A37A2" w:rsidRDefault="00B001AC" w:rsidP="008A37A2">
      <w:pPr>
        <w:ind w:left="540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Приложение к решению Совета </w:t>
      </w:r>
    </w:p>
    <w:p w:rsidR="00B001AC" w:rsidRPr="008A37A2" w:rsidRDefault="00B001AC" w:rsidP="008A37A2">
      <w:pPr>
        <w:ind w:left="540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муниципального района</w:t>
      </w:r>
    </w:p>
    <w:p w:rsidR="00B001AC" w:rsidRPr="008A37A2" w:rsidRDefault="00B001AC" w:rsidP="008A37A2">
      <w:pPr>
        <w:ind w:left="540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Мишкинский район</w:t>
      </w:r>
    </w:p>
    <w:p w:rsidR="00B001AC" w:rsidRPr="008A37A2" w:rsidRDefault="00B001AC" w:rsidP="008A37A2">
      <w:pPr>
        <w:ind w:left="540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Республики Башкортостан </w:t>
      </w:r>
    </w:p>
    <w:p w:rsidR="00B001AC" w:rsidRPr="008A37A2" w:rsidRDefault="00195258" w:rsidP="008A37A2">
      <w:pPr>
        <w:ind w:left="540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от </w:t>
      </w:r>
      <w:r w:rsidR="00CB0AF9" w:rsidRPr="008A37A2">
        <w:rPr>
          <w:rFonts w:ascii="Arial" w:hAnsi="Arial" w:cs="Arial"/>
        </w:rPr>
        <w:t xml:space="preserve">18 февраля 2016 </w:t>
      </w:r>
      <w:r w:rsidRPr="008A37A2">
        <w:rPr>
          <w:rFonts w:ascii="Arial" w:hAnsi="Arial" w:cs="Arial"/>
        </w:rPr>
        <w:t xml:space="preserve">года </w:t>
      </w:r>
      <w:r w:rsidR="00B001AC" w:rsidRPr="008A37A2">
        <w:rPr>
          <w:rFonts w:ascii="Arial" w:hAnsi="Arial" w:cs="Arial"/>
        </w:rPr>
        <w:t>№</w:t>
      </w:r>
      <w:r w:rsidR="00CB0AF9" w:rsidRPr="008A37A2">
        <w:rPr>
          <w:rFonts w:ascii="Arial" w:hAnsi="Arial" w:cs="Arial"/>
        </w:rPr>
        <w:t xml:space="preserve"> 494</w:t>
      </w:r>
    </w:p>
    <w:p w:rsidR="00CB0AF9" w:rsidRPr="008A37A2" w:rsidRDefault="00CB0AF9" w:rsidP="008A37A2">
      <w:pPr>
        <w:ind w:left="5400"/>
        <w:jc w:val="both"/>
        <w:rPr>
          <w:rFonts w:ascii="Arial" w:hAnsi="Arial" w:cs="Arial"/>
        </w:rPr>
      </w:pPr>
    </w:p>
    <w:p w:rsidR="00B001AC" w:rsidRPr="008A37A2" w:rsidRDefault="00B001AC" w:rsidP="008A37A2">
      <w:pPr>
        <w:pStyle w:val="ConsPlusTitle"/>
        <w:jc w:val="both"/>
        <w:rPr>
          <w:sz w:val="24"/>
          <w:szCs w:val="24"/>
        </w:rPr>
      </w:pPr>
    </w:p>
    <w:p w:rsidR="00E13020" w:rsidRPr="008A37A2" w:rsidRDefault="00E13020" w:rsidP="008A37A2">
      <w:pPr>
        <w:pStyle w:val="ConsPlusTitle"/>
        <w:jc w:val="center"/>
        <w:rPr>
          <w:sz w:val="24"/>
          <w:szCs w:val="24"/>
        </w:rPr>
      </w:pPr>
      <w:r w:rsidRPr="008A37A2">
        <w:rPr>
          <w:sz w:val="24"/>
          <w:szCs w:val="24"/>
        </w:rPr>
        <w:t>Отчет</w:t>
      </w:r>
    </w:p>
    <w:p w:rsidR="00E13020" w:rsidRDefault="00E13020" w:rsidP="008A37A2">
      <w:pPr>
        <w:pStyle w:val="ConsPlusTitle"/>
        <w:jc w:val="center"/>
        <w:rPr>
          <w:color w:val="000000"/>
          <w:sz w:val="24"/>
          <w:szCs w:val="24"/>
        </w:rPr>
      </w:pPr>
      <w:r w:rsidRPr="008A37A2">
        <w:rPr>
          <w:sz w:val="24"/>
          <w:szCs w:val="24"/>
        </w:rPr>
        <w:t xml:space="preserve">о работе комиссии Совета муниципального района Мишкинский район Республики Башкортостан  </w:t>
      </w:r>
      <w:r w:rsidRPr="008A37A2">
        <w:rPr>
          <w:color w:val="000000"/>
          <w:sz w:val="24"/>
          <w:szCs w:val="24"/>
        </w:rPr>
        <w:t xml:space="preserve">по соблюдению Регламента Совета, </w:t>
      </w:r>
      <w:r w:rsidR="006E13DA" w:rsidRPr="008A37A2">
        <w:rPr>
          <w:color w:val="000000"/>
          <w:sz w:val="24"/>
          <w:szCs w:val="24"/>
        </w:rPr>
        <w:t xml:space="preserve">                </w:t>
      </w:r>
      <w:r w:rsidRPr="008A37A2">
        <w:rPr>
          <w:color w:val="000000"/>
          <w:sz w:val="24"/>
          <w:szCs w:val="24"/>
        </w:rPr>
        <w:t>статус</w:t>
      </w:r>
      <w:r w:rsidR="00802683" w:rsidRPr="008A37A2">
        <w:rPr>
          <w:color w:val="000000"/>
          <w:sz w:val="24"/>
          <w:szCs w:val="24"/>
        </w:rPr>
        <w:t>у</w:t>
      </w:r>
      <w:r w:rsidRPr="008A37A2">
        <w:rPr>
          <w:color w:val="000000"/>
          <w:sz w:val="24"/>
          <w:szCs w:val="24"/>
        </w:rPr>
        <w:t xml:space="preserve"> и этик</w:t>
      </w:r>
      <w:r w:rsidR="00BE797B" w:rsidRPr="008A37A2">
        <w:rPr>
          <w:color w:val="000000"/>
          <w:sz w:val="24"/>
          <w:szCs w:val="24"/>
        </w:rPr>
        <w:t>е</w:t>
      </w:r>
      <w:r w:rsidRPr="008A37A2">
        <w:rPr>
          <w:color w:val="000000"/>
          <w:sz w:val="24"/>
          <w:szCs w:val="24"/>
        </w:rPr>
        <w:t xml:space="preserve"> депутата</w:t>
      </w:r>
    </w:p>
    <w:p w:rsidR="00884F4E" w:rsidRPr="008A37A2" w:rsidRDefault="00884F4E" w:rsidP="008A37A2">
      <w:pPr>
        <w:pStyle w:val="ConsPlusTitle"/>
        <w:jc w:val="center"/>
        <w:rPr>
          <w:sz w:val="24"/>
          <w:szCs w:val="24"/>
        </w:rPr>
      </w:pPr>
    </w:p>
    <w:p w:rsidR="00E13020" w:rsidRPr="008A37A2" w:rsidRDefault="00E13020" w:rsidP="008A37A2">
      <w:pPr>
        <w:pStyle w:val="ConsPlusTitle"/>
        <w:jc w:val="both"/>
        <w:rPr>
          <w:sz w:val="24"/>
          <w:szCs w:val="24"/>
        </w:rPr>
      </w:pPr>
    </w:p>
    <w:p w:rsidR="00E13020" w:rsidRPr="008A37A2" w:rsidRDefault="00E13020" w:rsidP="008A37A2">
      <w:pPr>
        <w:tabs>
          <w:tab w:val="left" w:pos="376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        01 ноября 2012 года  </w:t>
      </w:r>
      <w:hyperlink r:id="rId7" w:history="1">
        <w:r w:rsidRPr="008A37A2">
          <w:rPr>
            <w:rStyle w:val="a3"/>
            <w:rFonts w:ascii="Arial" w:hAnsi="Arial" w:cs="Arial"/>
            <w:color w:val="auto"/>
            <w:u w:val="none"/>
          </w:rPr>
          <w:t>решением</w:t>
        </w:r>
      </w:hyperlink>
      <w:r w:rsidRPr="008A37A2">
        <w:rPr>
          <w:rFonts w:ascii="Arial" w:hAnsi="Arial" w:cs="Arial"/>
        </w:rPr>
        <w:t xml:space="preserve"> Совета муниципального района Мишкинский район Республики Башкортостан № 11  была сформирована  и избрана комиссия Совета муниципального района Мишкинский район Республики Башкортостан</w:t>
      </w:r>
      <w:r w:rsidRPr="008A37A2">
        <w:rPr>
          <w:rFonts w:ascii="Arial" w:hAnsi="Arial" w:cs="Arial"/>
          <w:color w:val="000000"/>
        </w:rPr>
        <w:t xml:space="preserve"> по соблюдению Регламента Совета, статус</w:t>
      </w:r>
      <w:r w:rsidR="00802683" w:rsidRPr="008A37A2">
        <w:rPr>
          <w:rFonts w:ascii="Arial" w:hAnsi="Arial" w:cs="Arial"/>
          <w:color w:val="000000"/>
        </w:rPr>
        <w:t>у</w:t>
      </w:r>
      <w:r w:rsidRPr="008A37A2">
        <w:rPr>
          <w:rFonts w:ascii="Arial" w:hAnsi="Arial" w:cs="Arial"/>
          <w:color w:val="000000"/>
        </w:rPr>
        <w:t xml:space="preserve"> и этик</w:t>
      </w:r>
      <w:r w:rsidR="00BE797B" w:rsidRPr="008A37A2">
        <w:rPr>
          <w:rFonts w:ascii="Arial" w:hAnsi="Arial" w:cs="Arial"/>
          <w:color w:val="000000"/>
        </w:rPr>
        <w:t>е</w:t>
      </w:r>
      <w:r w:rsidRPr="008A37A2">
        <w:rPr>
          <w:rFonts w:ascii="Arial" w:hAnsi="Arial" w:cs="Arial"/>
          <w:color w:val="000000"/>
        </w:rPr>
        <w:t xml:space="preserve"> депутата</w:t>
      </w:r>
      <w:r w:rsidRPr="008A37A2">
        <w:rPr>
          <w:rFonts w:ascii="Arial" w:hAnsi="Arial" w:cs="Arial"/>
        </w:rPr>
        <w:t>. В связи с изменениями в составе депутатского корпуса  27 ноября 2014 года  решением представительного органа муниципального района № 306 было утверждено  решение Комиссии Совета муниципального района Мишкинский район Республики Башкортостан по соблюдению Регламента Совета, статус</w:t>
      </w:r>
      <w:r w:rsidR="00802683" w:rsidRPr="008A37A2">
        <w:rPr>
          <w:rFonts w:ascii="Arial" w:hAnsi="Arial" w:cs="Arial"/>
        </w:rPr>
        <w:t>у</w:t>
      </w:r>
      <w:r w:rsidRPr="008A37A2">
        <w:rPr>
          <w:rFonts w:ascii="Arial" w:hAnsi="Arial" w:cs="Arial"/>
        </w:rPr>
        <w:t xml:space="preserve"> и этик</w:t>
      </w:r>
      <w:r w:rsidR="00BE797B" w:rsidRPr="008A37A2">
        <w:rPr>
          <w:rFonts w:ascii="Arial" w:hAnsi="Arial" w:cs="Arial"/>
        </w:rPr>
        <w:t>е</w:t>
      </w:r>
      <w:r w:rsidRPr="008A37A2">
        <w:rPr>
          <w:rFonts w:ascii="Arial" w:hAnsi="Arial" w:cs="Arial"/>
        </w:rPr>
        <w:t xml:space="preserve"> депутата об избрании председателя Комиссии. Комиссию возглавил депутат от избирательного округа № 2 </w:t>
      </w:r>
      <w:proofErr w:type="spellStart"/>
      <w:r w:rsidRPr="008A37A2">
        <w:rPr>
          <w:rFonts w:ascii="Arial" w:hAnsi="Arial" w:cs="Arial"/>
        </w:rPr>
        <w:t>Мусагитдинов</w:t>
      </w:r>
      <w:proofErr w:type="spellEnd"/>
      <w:r w:rsidRPr="008A37A2">
        <w:rPr>
          <w:rFonts w:ascii="Arial" w:hAnsi="Arial" w:cs="Arial"/>
        </w:rPr>
        <w:t xml:space="preserve"> Геннадий Алексеевич. </w:t>
      </w:r>
    </w:p>
    <w:p w:rsidR="00E13020" w:rsidRPr="008A37A2" w:rsidRDefault="00E13020" w:rsidP="008A37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В состав комиссии входят 5 депутатов:</w:t>
      </w:r>
    </w:p>
    <w:p w:rsidR="00E13020" w:rsidRPr="008A37A2" w:rsidRDefault="00E13020" w:rsidP="008A37A2">
      <w:pPr>
        <w:pStyle w:val="a7"/>
        <w:ind w:firstLine="567"/>
        <w:jc w:val="both"/>
        <w:rPr>
          <w:rFonts w:ascii="Arial" w:hAnsi="Arial" w:cs="Arial"/>
        </w:rPr>
      </w:pPr>
      <w:proofErr w:type="spellStart"/>
      <w:r w:rsidRPr="008A37A2">
        <w:rPr>
          <w:rFonts w:ascii="Arial" w:hAnsi="Arial" w:cs="Arial"/>
        </w:rPr>
        <w:t>Мусагитдинов</w:t>
      </w:r>
      <w:proofErr w:type="spellEnd"/>
      <w:r w:rsidRPr="008A37A2">
        <w:rPr>
          <w:rFonts w:ascii="Arial" w:hAnsi="Arial" w:cs="Arial"/>
        </w:rPr>
        <w:t xml:space="preserve"> Геннадий Алексеевич (избирательный округ №</w:t>
      </w:r>
      <w:r w:rsidR="00871E79" w:rsidRPr="008A37A2">
        <w:rPr>
          <w:rFonts w:ascii="Arial" w:hAnsi="Arial" w:cs="Arial"/>
        </w:rPr>
        <w:t xml:space="preserve"> </w:t>
      </w:r>
      <w:r w:rsidRPr="008A37A2">
        <w:rPr>
          <w:rFonts w:ascii="Arial" w:hAnsi="Arial" w:cs="Arial"/>
        </w:rPr>
        <w:t>2) – председатель комиссии,</w:t>
      </w:r>
      <w:r w:rsidR="00754C3F" w:rsidRPr="008A37A2">
        <w:rPr>
          <w:rFonts w:ascii="Arial" w:hAnsi="Arial" w:cs="Arial"/>
        </w:rPr>
        <w:t xml:space="preserve"> Алексеев Эрик Алексеевич</w:t>
      </w:r>
      <w:r w:rsidRPr="008A37A2">
        <w:rPr>
          <w:rFonts w:ascii="Arial" w:hAnsi="Arial" w:cs="Arial"/>
        </w:rPr>
        <w:t xml:space="preserve"> (избирательный округ №</w:t>
      </w:r>
      <w:r w:rsidR="00871E79" w:rsidRPr="008A37A2">
        <w:rPr>
          <w:rFonts w:ascii="Arial" w:hAnsi="Arial" w:cs="Arial"/>
        </w:rPr>
        <w:t xml:space="preserve"> </w:t>
      </w:r>
      <w:r w:rsidRPr="008A37A2">
        <w:rPr>
          <w:rFonts w:ascii="Arial" w:hAnsi="Arial" w:cs="Arial"/>
        </w:rPr>
        <w:t xml:space="preserve">13) – заместитель председателя комиссии, </w:t>
      </w:r>
      <w:hyperlink r:id="rId8" w:history="1">
        <w:r w:rsidRPr="008A37A2">
          <w:rPr>
            <w:rStyle w:val="a3"/>
            <w:rFonts w:ascii="Arial" w:hAnsi="Arial" w:cs="Arial"/>
            <w:color w:val="auto"/>
            <w:u w:val="none"/>
          </w:rPr>
          <w:t>Белоусов Михаил Николаевич</w:t>
        </w:r>
      </w:hyperlink>
      <w:r w:rsidRPr="008A37A2">
        <w:rPr>
          <w:rFonts w:ascii="Arial" w:hAnsi="Arial" w:cs="Arial"/>
        </w:rPr>
        <w:t xml:space="preserve"> (избирательный округ №</w:t>
      </w:r>
      <w:r w:rsidR="00871E79" w:rsidRPr="008A37A2">
        <w:rPr>
          <w:rFonts w:ascii="Arial" w:hAnsi="Arial" w:cs="Arial"/>
        </w:rPr>
        <w:t xml:space="preserve"> </w:t>
      </w:r>
      <w:r w:rsidRPr="008A37A2">
        <w:rPr>
          <w:rFonts w:ascii="Arial" w:hAnsi="Arial" w:cs="Arial"/>
        </w:rPr>
        <w:t>8) – секретарь комиссии, Антонов Вадим Григорьевич (избирательный округ №</w:t>
      </w:r>
      <w:r w:rsidR="00871E79" w:rsidRPr="008A37A2">
        <w:rPr>
          <w:rFonts w:ascii="Arial" w:hAnsi="Arial" w:cs="Arial"/>
        </w:rPr>
        <w:t xml:space="preserve"> </w:t>
      </w:r>
      <w:r w:rsidRPr="008A37A2">
        <w:rPr>
          <w:rFonts w:ascii="Arial" w:hAnsi="Arial" w:cs="Arial"/>
        </w:rPr>
        <w:t xml:space="preserve">4) – член комиссии, </w:t>
      </w:r>
      <w:proofErr w:type="spellStart"/>
      <w:r w:rsidRPr="008A37A2">
        <w:rPr>
          <w:rFonts w:ascii="Arial" w:hAnsi="Arial" w:cs="Arial"/>
        </w:rPr>
        <w:t>Яваев</w:t>
      </w:r>
      <w:proofErr w:type="spellEnd"/>
      <w:r w:rsidRPr="008A37A2">
        <w:rPr>
          <w:rFonts w:ascii="Arial" w:hAnsi="Arial" w:cs="Arial"/>
        </w:rPr>
        <w:t xml:space="preserve"> Николай </w:t>
      </w:r>
      <w:proofErr w:type="spellStart"/>
      <w:r w:rsidRPr="008A37A2">
        <w:rPr>
          <w:rFonts w:ascii="Arial" w:hAnsi="Arial" w:cs="Arial"/>
        </w:rPr>
        <w:t>Изиляевич</w:t>
      </w:r>
      <w:proofErr w:type="spellEnd"/>
      <w:r w:rsidRPr="008A37A2">
        <w:rPr>
          <w:rFonts w:ascii="Arial" w:hAnsi="Arial" w:cs="Arial"/>
        </w:rPr>
        <w:t xml:space="preserve"> (избирательный округ №</w:t>
      </w:r>
      <w:r w:rsidR="00871E79" w:rsidRPr="008A37A2">
        <w:rPr>
          <w:rFonts w:ascii="Arial" w:hAnsi="Arial" w:cs="Arial"/>
        </w:rPr>
        <w:t xml:space="preserve"> </w:t>
      </w:r>
      <w:r w:rsidRPr="008A37A2">
        <w:rPr>
          <w:rFonts w:ascii="Arial" w:hAnsi="Arial" w:cs="Arial"/>
        </w:rPr>
        <w:t>3) – член комиссии.</w:t>
      </w:r>
    </w:p>
    <w:p w:rsidR="00E13020" w:rsidRPr="008A37A2" w:rsidRDefault="00E13020" w:rsidP="008A37A2">
      <w:pPr>
        <w:ind w:firstLine="567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Предметы ведения и порядок деятельности комиссии установлен Регламентом Совета муниципального района Мишкинский район Республики Башкортостан и Положением </w:t>
      </w:r>
      <w:r w:rsidRPr="008A37A2">
        <w:rPr>
          <w:rFonts w:ascii="Arial" w:hAnsi="Arial" w:cs="Arial"/>
          <w:bCs/>
        </w:rPr>
        <w:t>о комиссии по соблюдению Регламента Совета, статусу и этике депутата Совета муниципального района Мишкинский район Республики Башкортостан</w:t>
      </w:r>
      <w:r w:rsidRPr="008A37A2">
        <w:rPr>
          <w:rFonts w:ascii="Arial" w:hAnsi="Arial" w:cs="Arial"/>
        </w:rPr>
        <w:t>.</w:t>
      </w:r>
    </w:p>
    <w:p w:rsidR="00E13020" w:rsidRPr="008A37A2" w:rsidRDefault="00E13020" w:rsidP="008A3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Организацию работы комиссии обеспечивает председатель комиссии </w:t>
      </w:r>
      <w:proofErr w:type="spellStart"/>
      <w:r w:rsidRPr="008A37A2">
        <w:rPr>
          <w:rFonts w:ascii="Arial" w:hAnsi="Arial" w:cs="Arial"/>
        </w:rPr>
        <w:t>Мусагитдинов</w:t>
      </w:r>
      <w:proofErr w:type="spellEnd"/>
      <w:r w:rsidRPr="008A37A2">
        <w:rPr>
          <w:rFonts w:ascii="Arial" w:hAnsi="Arial" w:cs="Arial"/>
        </w:rPr>
        <w:t xml:space="preserve"> Г.А., координирует ее деятельность Президиум Совета муниципального района Мишкинский район Республики Башкортостан.</w:t>
      </w:r>
    </w:p>
    <w:p w:rsidR="00E13020" w:rsidRPr="008A37A2" w:rsidRDefault="00E13020" w:rsidP="008A3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Подготовку и проведение заседаний комиссий, подготовку к рассмотрению проектов решений Совета, постановлений Президиума и решений постоянной комиссии, консультирование депутатов по правовым и иным вопросам и изучение ими законодательства обеспечивает Секретарь Совета </w:t>
      </w:r>
      <w:proofErr w:type="spellStart"/>
      <w:r w:rsidRPr="008A37A2">
        <w:rPr>
          <w:rFonts w:ascii="Arial" w:hAnsi="Arial" w:cs="Arial"/>
        </w:rPr>
        <w:t>Коледина</w:t>
      </w:r>
      <w:proofErr w:type="spellEnd"/>
      <w:r w:rsidRPr="008A37A2">
        <w:rPr>
          <w:rFonts w:ascii="Arial" w:hAnsi="Arial" w:cs="Arial"/>
        </w:rPr>
        <w:t xml:space="preserve"> Т.А.</w:t>
      </w:r>
    </w:p>
    <w:p w:rsidR="00E13020" w:rsidRPr="008A37A2" w:rsidRDefault="00E13020" w:rsidP="008A37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Основными направлениями деятельности комиссии являются: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proofErr w:type="gramStart"/>
      <w:r w:rsidRPr="008A37A2">
        <w:rPr>
          <w:rFonts w:ascii="Arial" w:hAnsi="Arial" w:cs="Arial"/>
        </w:rPr>
        <w:t>контроль за</w:t>
      </w:r>
      <w:proofErr w:type="gramEnd"/>
      <w:r w:rsidRPr="008A37A2">
        <w:rPr>
          <w:rFonts w:ascii="Arial" w:hAnsi="Arial" w:cs="Arial"/>
        </w:rPr>
        <w:t xml:space="preserve"> соблюдением Регламента Совета на заседаниях Совета;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рассмотрение обращений Президиума Совета, постоянных комиссий, депутатов Совета, главы Администрации </w:t>
      </w:r>
      <w:r w:rsidRPr="008A37A2">
        <w:rPr>
          <w:rFonts w:ascii="Arial" w:hAnsi="Arial" w:cs="Arial"/>
          <w:bCs/>
        </w:rPr>
        <w:t xml:space="preserve">муниципального района Мишкинский район </w:t>
      </w:r>
      <w:r w:rsidRPr="008A37A2">
        <w:rPr>
          <w:rFonts w:ascii="Arial" w:hAnsi="Arial" w:cs="Arial"/>
        </w:rPr>
        <w:t>Республики Башкортостан по применению положений Регламента Совета;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разъяснение  положений Регламента Совета и дача их толкования в случае возникновения разногласий;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разъяснение порядка рассмотрения вопросов и принятия по ним решений Советом, Президиумом Совета, постоянными комиссиями Совета;</w:t>
      </w:r>
    </w:p>
    <w:p w:rsidR="00884F4E" w:rsidRDefault="00E13020" w:rsidP="008A37A2">
      <w:pPr>
        <w:pStyle w:val="2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предварительное рассмотрение вопросов, связанных со статусом депутата </w:t>
      </w:r>
    </w:p>
    <w:p w:rsidR="00884F4E" w:rsidRDefault="00884F4E" w:rsidP="00884F4E">
      <w:pPr>
        <w:pStyle w:val="2"/>
        <w:spacing w:after="0" w:line="240" w:lineRule="auto"/>
        <w:ind w:left="540"/>
        <w:jc w:val="both"/>
        <w:rPr>
          <w:rFonts w:ascii="Arial" w:hAnsi="Arial" w:cs="Arial"/>
        </w:rPr>
      </w:pPr>
    </w:p>
    <w:p w:rsidR="00884F4E" w:rsidRDefault="00884F4E" w:rsidP="00884F4E">
      <w:pPr>
        <w:pStyle w:val="2"/>
        <w:spacing w:after="0" w:line="240" w:lineRule="auto"/>
        <w:ind w:left="540"/>
        <w:jc w:val="both"/>
        <w:rPr>
          <w:rFonts w:ascii="Arial" w:hAnsi="Arial" w:cs="Arial"/>
        </w:rPr>
      </w:pPr>
    </w:p>
    <w:p w:rsidR="00884F4E" w:rsidRDefault="00884F4E" w:rsidP="00884F4E">
      <w:pPr>
        <w:pStyle w:val="2"/>
        <w:spacing w:after="0" w:line="240" w:lineRule="auto"/>
        <w:ind w:left="540"/>
        <w:jc w:val="both"/>
        <w:rPr>
          <w:rFonts w:ascii="Arial" w:hAnsi="Arial" w:cs="Arial"/>
        </w:rPr>
      </w:pPr>
    </w:p>
    <w:p w:rsidR="00884F4E" w:rsidRDefault="00884F4E" w:rsidP="00884F4E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</w:p>
    <w:p w:rsidR="00884F4E" w:rsidRDefault="00884F4E" w:rsidP="00884F4E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</w:p>
    <w:p w:rsidR="00E13020" w:rsidRDefault="00E13020" w:rsidP="00884F4E">
      <w:pPr>
        <w:pStyle w:val="2"/>
        <w:spacing w:after="0" w:line="240" w:lineRule="auto"/>
        <w:ind w:left="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Совета, </w:t>
      </w:r>
      <w:proofErr w:type="gramStart"/>
      <w:r w:rsidRPr="008A37A2">
        <w:rPr>
          <w:rFonts w:ascii="Arial" w:hAnsi="Arial" w:cs="Arial"/>
        </w:rPr>
        <w:t>установленных</w:t>
      </w:r>
      <w:proofErr w:type="gramEnd"/>
      <w:r w:rsidRPr="008A37A2">
        <w:rPr>
          <w:rFonts w:ascii="Arial" w:hAnsi="Arial" w:cs="Arial"/>
        </w:rPr>
        <w:t xml:space="preserve"> федеральных законодательством и Уставом </w:t>
      </w:r>
      <w:r w:rsidRPr="008A37A2">
        <w:rPr>
          <w:rFonts w:ascii="Arial" w:hAnsi="Arial" w:cs="Arial"/>
          <w:bCs/>
        </w:rPr>
        <w:t xml:space="preserve">муниципального района Мишкинский район </w:t>
      </w:r>
      <w:r w:rsidRPr="008A37A2">
        <w:rPr>
          <w:rFonts w:ascii="Arial" w:hAnsi="Arial" w:cs="Arial"/>
        </w:rPr>
        <w:t>Республики Башкортостан;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предварительное рассмотрение и внесение на рассмотрение Совета вопросов о досрочном прекращении полномочий депутатов Совета в случаях, предусмотренных частью 10 статьи 40 Федерального закона «Об общих принципах организации местного самоуправления в Республике Башкортостан»;</w:t>
      </w:r>
    </w:p>
    <w:p w:rsidR="00E13020" w:rsidRPr="008A37A2" w:rsidRDefault="00E13020" w:rsidP="008A37A2">
      <w:pPr>
        <w:pStyle w:val="a4"/>
        <w:numPr>
          <w:ilvl w:val="0"/>
          <w:numId w:val="3"/>
        </w:numPr>
        <w:spacing w:after="0"/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рассмотрение вопросов о нарушении депутатом депутатской этики, невыполнении им установленных депутатских обязанностей в Совете и избирательном округе (в том числе, по проведению приемов граждан, отчетов перед избирателями и других);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рассмотрение вопросов об отсутствии депутата без уважительной причины на заседаниях Совета, его органов,  в состав которых он избран;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рассмотрение вопросов о невыполнении депутатом поручений Совета, его органов;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разъяснение Правил депутатской этики;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рассмотрение официальных обращений, адресованных Совету, о нарушении депутатом Правил депутатской этики; 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рассмотрение жалоб избирателей, связанных с нарушениями депутатом Правил депутатской этики, невыполнением ими депутатских обязанностей в избирательном округе;</w:t>
      </w:r>
    </w:p>
    <w:p w:rsidR="00E13020" w:rsidRPr="008A37A2" w:rsidRDefault="00E13020" w:rsidP="008A37A2">
      <w:pPr>
        <w:numPr>
          <w:ilvl w:val="0"/>
          <w:numId w:val="3"/>
        </w:numPr>
        <w:ind w:left="0"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дача рекомендаций Совету по применению к депутату мер воздействия в связи с нарушением  норм депутатской этики, самостоятельно применяет меры воздействия, предусмотренные настоящим Положением.</w:t>
      </w:r>
    </w:p>
    <w:p w:rsidR="00E13020" w:rsidRPr="008A37A2" w:rsidRDefault="00E13020" w:rsidP="008A37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За период с 01 ноября 2012 года по 31 января 2016 года  Комиссией было проведено 14 заседаний, на которых было рассмотрено 27 вопросов. Комиссией были представлено 25 решений,  1 заключение на проект решения Совета.</w:t>
      </w:r>
    </w:p>
    <w:p w:rsidR="00E13020" w:rsidRPr="008A37A2" w:rsidRDefault="00E13020" w:rsidP="008A37A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>Комиссия по соблюдению Регламента</w:t>
      </w:r>
      <w:r w:rsidRPr="008A37A2">
        <w:rPr>
          <w:rFonts w:ascii="Arial" w:hAnsi="Arial" w:cs="Arial"/>
          <w:color w:val="000000"/>
        </w:rPr>
        <w:t xml:space="preserve"> Совета, статус</w:t>
      </w:r>
      <w:r w:rsidR="00802683" w:rsidRPr="008A37A2">
        <w:rPr>
          <w:rFonts w:ascii="Arial" w:hAnsi="Arial" w:cs="Arial"/>
          <w:color w:val="000000"/>
        </w:rPr>
        <w:t>у</w:t>
      </w:r>
      <w:r w:rsidRPr="008A37A2">
        <w:rPr>
          <w:rFonts w:ascii="Arial" w:hAnsi="Arial" w:cs="Arial"/>
          <w:color w:val="000000"/>
        </w:rPr>
        <w:t xml:space="preserve"> и этик</w:t>
      </w:r>
      <w:r w:rsidR="00BE797B" w:rsidRPr="008A37A2">
        <w:rPr>
          <w:rFonts w:ascii="Arial" w:hAnsi="Arial" w:cs="Arial"/>
          <w:color w:val="000000"/>
        </w:rPr>
        <w:t>е</w:t>
      </w:r>
      <w:r w:rsidRPr="008A37A2">
        <w:rPr>
          <w:rFonts w:ascii="Arial" w:hAnsi="Arial" w:cs="Arial"/>
          <w:color w:val="000000"/>
        </w:rPr>
        <w:t xml:space="preserve"> депутата</w:t>
      </w:r>
      <w:r w:rsidRPr="008A37A2">
        <w:rPr>
          <w:rFonts w:ascii="Arial" w:hAnsi="Arial" w:cs="Arial"/>
        </w:rPr>
        <w:t xml:space="preserve"> Совета муниципального района Мишкинский район Республики Башкортостан рассмотрела в пределах деятельности комиссии по профилю проекты двух решений о внесении изменений и дополнений в Устав муниципального района Мишкинский район Республики Башкортостан.   В мае 2014 года Комиссией был отклонен проект решения</w:t>
      </w:r>
      <w:r w:rsidR="00CE39C9">
        <w:rPr>
          <w:rFonts w:ascii="Arial" w:hAnsi="Arial" w:cs="Arial"/>
        </w:rPr>
        <w:t>,</w:t>
      </w:r>
      <w:r w:rsidRPr="008A37A2">
        <w:rPr>
          <w:rFonts w:ascii="Arial" w:hAnsi="Arial" w:cs="Arial"/>
        </w:rPr>
        <w:t xml:space="preserve"> регулирующий порядок осуществления  аудио видеозаписи заседаний Совета муниципального района.</w:t>
      </w:r>
    </w:p>
    <w:p w:rsidR="00E13020" w:rsidRPr="008A37A2" w:rsidRDefault="00E13020" w:rsidP="008A37A2">
      <w:pPr>
        <w:ind w:firstLine="540"/>
        <w:jc w:val="both"/>
        <w:rPr>
          <w:rFonts w:ascii="Arial" w:hAnsi="Arial" w:cs="Arial"/>
          <w:color w:val="000000"/>
        </w:rPr>
      </w:pPr>
      <w:r w:rsidRPr="008A37A2">
        <w:rPr>
          <w:rFonts w:ascii="Arial" w:hAnsi="Arial" w:cs="Arial"/>
          <w:color w:val="000000"/>
        </w:rPr>
        <w:t xml:space="preserve">Значительное внимание Комиссией было уделено рассмотрению информаций депутатов Совета муниципального района о работе в избирательных округах. С начала созыва на </w:t>
      </w:r>
      <w:r w:rsidR="00802683" w:rsidRPr="008A37A2">
        <w:rPr>
          <w:rFonts w:ascii="Arial" w:hAnsi="Arial" w:cs="Arial"/>
          <w:color w:val="000000"/>
        </w:rPr>
        <w:t>к</w:t>
      </w:r>
      <w:r w:rsidRPr="008A37A2">
        <w:rPr>
          <w:rFonts w:ascii="Arial" w:hAnsi="Arial" w:cs="Arial"/>
          <w:color w:val="000000"/>
        </w:rPr>
        <w:t xml:space="preserve">омиссии </w:t>
      </w:r>
      <w:r w:rsidR="00802683" w:rsidRPr="008A37A2">
        <w:rPr>
          <w:rFonts w:ascii="Arial" w:hAnsi="Arial" w:cs="Arial"/>
          <w:color w:val="000000"/>
        </w:rPr>
        <w:t xml:space="preserve"> </w:t>
      </w:r>
      <w:r w:rsidRPr="008A37A2">
        <w:rPr>
          <w:rFonts w:ascii="Arial" w:hAnsi="Arial" w:cs="Arial"/>
          <w:color w:val="000000"/>
        </w:rPr>
        <w:t>и на заседаниях</w:t>
      </w:r>
      <w:r w:rsidR="001F5896" w:rsidRPr="008A37A2">
        <w:rPr>
          <w:rFonts w:ascii="Arial" w:hAnsi="Arial" w:cs="Arial"/>
          <w:color w:val="000000"/>
        </w:rPr>
        <w:t xml:space="preserve"> </w:t>
      </w:r>
      <w:r w:rsidRPr="008A37A2">
        <w:rPr>
          <w:rFonts w:ascii="Arial" w:hAnsi="Arial" w:cs="Arial"/>
          <w:color w:val="000000"/>
        </w:rPr>
        <w:t xml:space="preserve">Совета муниципального района были заслушаны </w:t>
      </w:r>
      <w:proofErr w:type="spellStart"/>
      <w:r w:rsidRPr="008A37A2">
        <w:rPr>
          <w:rFonts w:ascii="Arial" w:hAnsi="Arial" w:cs="Arial"/>
          <w:color w:val="000000"/>
        </w:rPr>
        <w:t>Изилянов</w:t>
      </w:r>
      <w:proofErr w:type="spellEnd"/>
      <w:r w:rsidRPr="008A37A2">
        <w:rPr>
          <w:rFonts w:ascii="Arial" w:hAnsi="Arial" w:cs="Arial"/>
          <w:color w:val="000000"/>
        </w:rPr>
        <w:t xml:space="preserve"> Леонид </w:t>
      </w:r>
      <w:proofErr w:type="spellStart"/>
      <w:r w:rsidRPr="008A37A2">
        <w:rPr>
          <w:rFonts w:ascii="Arial" w:hAnsi="Arial" w:cs="Arial"/>
          <w:color w:val="000000"/>
        </w:rPr>
        <w:t>Алексаевич</w:t>
      </w:r>
      <w:proofErr w:type="spellEnd"/>
      <w:r w:rsidRPr="008A37A2">
        <w:rPr>
          <w:rFonts w:ascii="Arial" w:hAnsi="Arial" w:cs="Arial"/>
          <w:color w:val="000000"/>
        </w:rPr>
        <w:t xml:space="preserve">, </w:t>
      </w:r>
      <w:proofErr w:type="spellStart"/>
      <w:r w:rsidRPr="008A37A2">
        <w:rPr>
          <w:rFonts w:ascii="Arial" w:hAnsi="Arial" w:cs="Arial"/>
          <w:color w:val="000000"/>
        </w:rPr>
        <w:t>Мусагитдинова</w:t>
      </w:r>
      <w:proofErr w:type="spellEnd"/>
      <w:r w:rsidRPr="008A37A2">
        <w:rPr>
          <w:rFonts w:ascii="Arial" w:hAnsi="Arial" w:cs="Arial"/>
          <w:color w:val="000000"/>
        </w:rPr>
        <w:t xml:space="preserve">  Геннади</w:t>
      </w:r>
      <w:r w:rsidR="00802683" w:rsidRPr="008A37A2">
        <w:rPr>
          <w:rFonts w:ascii="Arial" w:hAnsi="Arial" w:cs="Arial"/>
          <w:color w:val="000000"/>
        </w:rPr>
        <w:t xml:space="preserve">й </w:t>
      </w:r>
      <w:r w:rsidRPr="008A37A2">
        <w:rPr>
          <w:rFonts w:ascii="Arial" w:hAnsi="Arial" w:cs="Arial"/>
          <w:color w:val="000000"/>
        </w:rPr>
        <w:t>Алексеевич, Шакиров</w:t>
      </w:r>
      <w:r w:rsidR="00802683" w:rsidRPr="008A37A2">
        <w:rPr>
          <w:rFonts w:ascii="Arial" w:hAnsi="Arial" w:cs="Arial"/>
          <w:color w:val="000000"/>
        </w:rPr>
        <w:t xml:space="preserve"> </w:t>
      </w:r>
      <w:r w:rsidRPr="008A37A2">
        <w:rPr>
          <w:rFonts w:ascii="Arial" w:hAnsi="Arial" w:cs="Arial"/>
          <w:color w:val="000000"/>
        </w:rPr>
        <w:t xml:space="preserve"> Вадим </w:t>
      </w:r>
      <w:proofErr w:type="spellStart"/>
      <w:r w:rsidRPr="008A37A2">
        <w:rPr>
          <w:rFonts w:ascii="Arial" w:hAnsi="Arial" w:cs="Arial"/>
          <w:color w:val="000000"/>
        </w:rPr>
        <w:t>Динарович</w:t>
      </w:r>
      <w:proofErr w:type="spellEnd"/>
      <w:r w:rsidRPr="008A37A2">
        <w:rPr>
          <w:rFonts w:ascii="Arial" w:hAnsi="Arial" w:cs="Arial"/>
          <w:color w:val="000000"/>
        </w:rPr>
        <w:t>, Алексеев Эрик Алексеевич, Антонов Вадим Г</w:t>
      </w:r>
      <w:r w:rsidR="00802683" w:rsidRPr="008A37A2">
        <w:rPr>
          <w:rFonts w:ascii="Arial" w:hAnsi="Arial" w:cs="Arial"/>
          <w:color w:val="000000"/>
        </w:rPr>
        <w:t>ригорьевич</w:t>
      </w:r>
      <w:r w:rsidRPr="008A37A2">
        <w:rPr>
          <w:rFonts w:ascii="Arial" w:hAnsi="Arial" w:cs="Arial"/>
          <w:color w:val="000000"/>
        </w:rPr>
        <w:t xml:space="preserve">, Шамсутдинов Радик </w:t>
      </w:r>
      <w:proofErr w:type="spellStart"/>
      <w:r w:rsidRPr="008A37A2">
        <w:rPr>
          <w:rFonts w:ascii="Arial" w:hAnsi="Arial" w:cs="Arial"/>
          <w:color w:val="000000"/>
        </w:rPr>
        <w:t>Равилович</w:t>
      </w:r>
      <w:proofErr w:type="spellEnd"/>
      <w:r w:rsidRPr="008A37A2">
        <w:rPr>
          <w:rFonts w:ascii="Arial" w:hAnsi="Arial" w:cs="Arial"/>
          <w:color w:val="000000"/>
        </w:rPr>
        <w:t>, Сафаров</w:t>
      </w:r>
      <w:r w:rsidR="00802683" w:rsidRPr="008A37A2">
        <w:rPr>
          <w:rFonts w:ascii="Arial" w:hAnsi="Arial" w:cs="Arial"/>
          <w:color w:val="000000"/>
        </w:rPr>
        <w:t xml:space="preserve"> </w:t>
      </w:r>
      <w:r w:rsidRPr="008A37A2">
        <w:rPr>
          <w:rFonts w:ascii="Arial" w:hAnsi="Arial" w:cs="Arial"/>
          <w:color w:val="000000"/>
        </w:rPr>
        <w:t xml:space="preserve"> Анвар </w:t>
      </w:r>
      <w:proofErr w:type="spellStart"/>
      <w:r w:rsidRPr="008A37A2">
        <w:rPr>
          <w:rFonts w:ascii="Arial" w:hAnsi="Arial" w:cs="Arial"/>
          <w:color w:val="000000"/>
        </w:rPr>
        <w:t>Вахитович</w:t>
      </w:r>
      <w:proofErr w:type="spellEnd"/>
      <w:r w:rsidRPr="008A37A2">
        <w:rPr>
          <w:rFonts w:ascii="Arial" w:hAnsi="Arial" w:cs="Arial"/>
          <w:color w:val="000000"/>
        </w:rPr>
        <w:t>, Кисмерешкин Серге</w:t>
      </w:r>
      <w:r w:rsidR="00802683" w:rsidRPr="008A37A2">
        <w:rPr>
          <w:rFonts w:ascii="Arial" w:hAnsi="Arial" w:cs="Arial"/>
          <w:color w:val="000000"/>
        </w:rPr>
        <w:t xml:space="preserve">й </w:t>
      </w:r>
      <w:r w:rsidRPr="008A37A2">
        <w:rPr>
          <w:rFonts w:ascii="Arial" w:hAnsi="Arial" w:cs="Arial"/>
          <w:color w:val="000000"/>
        </w:rPr>
        <w:t xml:space="preserve"> Александрович, Белоусов Михаил Николаевич, Алимов Равил</w:t>
      </w:r>
      <w:r w:rsidR="00802683" w:rsidRPr="008A37A2">
        <w:rPr>
          <w:rFonts w:ascii="Arial" w:hAnsi="Arial" w:cs="Arial"/>
          <w:color w:val="000000"/>
        </w:rPr>
        <w:t>ь</w:t>
      </w:r>
      <w:r w:rsidRPr="008A37A2">
        <w:rPr>
          <w:rFonts w:ascii="Arial" w:hAnsi="Arial" w:cs="Arial"/>
          <w:color w:val="000000"/>
        </w:rPr>
        <w:t xml:space="preserve"> Аюпович и Байбулатов Валери</w:t>
      </w:r>
      <w:r w:rsidR="00802683" w:rsidRPr="008A37A2">
        <w:rPr>
          <w:rFonts w:ascii="Arial" w:hAnsi="Arial" w:cs="Arial"/>
          <w:color w:val="000000"/>
        </w:rPr>
        <w:t>й</w:t>
      </w:r>
      <w:r w:rsidRPr="008A37A2">
        <w:rPr>
          <w:rFonts w:ascii="Arial" w:hAnsi="Arial" w:cs="Arial"/>
          <w:color w:val="000000"/>
        </w:rPr>
        <w:t xml:space="preserve"> </w:t>
      </w:r>
      <w:proofErr w:type="spellStart"/>
      <w:r w:rsidRPr="008A37A2">
        <w:rPr>
          <w:rFonts w:ascii="Arial" w:hAnsi="Arial" w:cs="Arial"/>
          <w:color w:val="000000"/>
        </w:rPr>
        <w:t>Тимиргалиевич</w:t>
      </w:r>
      <w:proofErr w:type="spellEnd"/>
      <w:r w:rsidRPr="008A37A2">
        <w:rPr>
          <w:rFonts w:ascii="Arial" w:hAnsi="Arial" w:cs="Arial"/>
          <w:color w:val="000000"/>
        </w:rPr>
        <w:t xml:space="preserve">. В соответствии с Планом деятельности Совета муниципального района до конца созыва предстоит заслушать на заседании комиссии и на заседании </w:t>
      </w:r>
      <w:proofErr w:type="gramStart"/>
      <w:r w:rsidRPr="008A37A2">
        <w:rPr>
          <w:rFonts w:ascii="Arial" w:hAnsi="Arial" w:cs="Arial"/>
          <w:color w:val="000000"/>
        </w:rPr>
        <w:t xml:space="preserve">Совета </w:t>
      </w:r>
      <w:r w:rsidR="00802683" w:rsidRPr="008A37A2">
        <w:rPr>
          <w:rFonts w:ascii="Arial" w:hAnsi="Arial" w:cs="Arial"/>
          <w:color w:val="000000"/>
        </w:rPr>
        <w:t xml:space="preserve"> муниципального района </w:t>
      </w:r>
      <w:r w:rsidRPr="008A37A2">
        <w:rPr>
          <w:rFonts w:ascii="Arial" w:hAnsi="Arial" w:cs="Arial"/>
          <w:color w:val="000000"/>
        </w:rPr>
        <w:t>Аликова Юрия Петровича</w:t>
      </w:r>
      <w:proofErr w:type="gramEnd"/>
      <w:r w:rsidRPr="008A37A2">
        <w:rPr>
          <w:rFonts w:ascii="Arial" w:hAnsi="Arial" w:cs="Arial"/>
          <w:color w:val="000000"/>
        </w:rPr>
        <w:t xml:space="preserve"> и вновь избранных депутатов   на дополнительных выборах </w:t>
      </w:r>
      <w:proofErr w:type="spellStart"/>
      <w:r w:rsidRPr="008A37A2">
        <w:rPr>
          <w:rFonts w:ascii="Arial" w:hAnsi="Arial" w:cs="Arial"/>
          <w:color w:val="000000"/>
        </w:rPr>
        <w:t>Малмыгина</w:t>
      </w:r>
      <w:proofErr w:type="spellEnd"/>
      <w:r w:rsidRPr="008A37A2">
        <w:rPr>
          <w:rFonts w:ascii="Arial" w:hAnsi="Arial" w:cs="Arial"/>
          <w:color w:val="000000"/>
        </w:rPr>
        <w:t xml:space="preserve"> Евгения Валентиновича, </w:t>
      </w:r>
      <w:proofErr w:type="spellStart"/>
      <w:r w:rsidRPr="008A37A2">
        <w:rPr>
          <w:rFonts w:ascii="Arial" w:hAnsi="Arial" w:cs="Arial"/>
          <w:color w:val="000000"/>
        </w:rPr>
        <w:t>Яваева</w:t>
      </w:r>
      <w:proofErr w:type="spellEnd"/>
      <w:r w:rsidRPr="008A37A2">
        <w:rPr>
          <w:rFonts w:ascii="Arial" w:hAnsi="Arial" w:cs="Arial"/>
          <w:color w:val="000000"/>
        </w:rPr>
        <w:t xml:space="preserve"> Николая </w:t>
      </w:r>
      <w:proofErr w:type="spellStart"/>
      <w:r w:rsidRPr="008A37A2">
        <w:rPr>
          <w:rFonts w:ascii="Arial" w:hAnsi="Arial" w:cs="Arial"/>
          <w:color w:val="000000"/>
        </w:rPr>
        <w:t>Изиляевича</w:t>
      </w:r>
      <w:proofErr w:type="spellEnd"/>
      <w:r w:rsidRPr="008A37A2">
        <w:rPr>
          <w:rFonts w:ascii="Arial" w:hAnsi="Arial" w:cs="Arial"/>
          <w:color w:val="000000"/>
        </w:rPr>
        <w:t xml:space="preserve"> и </w:t>
      </w:r>
      <w:proofErr w:type="spellStart"/>
      <w:r w:rsidRPr="008A37A2">
        <w:rPr>
          <w:rFonts w:ascii="Arial" w:hAnsi="Arial" w:cs="Arial"/>
          <w:color w:val="000000"/>
        </w:rPr>
        <w:t>Фатхинурова</w:t>
      </w:r>
      <w:proofErr w:type="spellEnd"/>
      <w:r w:rsidRPr="008A37A2">
        <w:rPr>
          <w:rFonts w:ascii="Arial" w:hAnsi="Arial" w:cs="Arial"/>
          <w:color w:val="000000"/>
        </w:rPr>
        <w:t xml:space="preserve"> </w:t>
      </w:r>
      <w:proofErr w:type="spellStart"/>
      <w:r w:rsidRPr="008A37A2">
        <w:rPr>
          <w:rFonts w:ascii="Arial" w:hAnsi="Arial" w:cs="Arial"/>
          <w:color w:val="000000"/>
        </w:rPr>
        <w:t>Анфира</w:t>
      </w:r>
      <w:proofErr w:type="spellEnd"/>
      <w:r w:rsidRPr="008A37A2">
        <w:rPr>
          <w:rFonts w:ascii="Arial" w:hAnsi="Arial" w:cs="Arial"/>
          <w:color w:val="000000"/>
        </w:rPr>
        <w:t xml:space="preserve"> </w:t>
      </w:r>
      <w:proofErr w:type="spellStart"/>
      <w:r w:rsidRPr="008A37A2">
        <w:rPr>
          <w:rFonts w:ascii="Arial" w:hAnsi="Arial" w:cs="Arial"/>
          <w:color w:val="000000"/>
        </w:rPr>
        <w:t>Ахматовича</w:t>
      </w:r>
      <w:proofErr w:type="spellEnd"/>
      <w:r w:rsidRPr="008A37A2">
        <w:rPr>
          <w:rFonts w:ascii="Arial" w:hAnsi="Arial" w:cs="Arial"/>
          <w:color w:val="000000"/>
        </w:rPr>
        <w:t>.</w:t>
      </w:r>
    </w:p>
    <w:p w:rsidR="008A37A2" w:rsidRDefault="00E13020" w:rsidP="008A37A2">
      <w:pPr>
        <w:pStyle w:val="ConsPlusTitle"/>
        <w:ind w:firstLine="540"/>
        <w:jc w:val="both"/>
        <w:rPr>
          <w:b w:val="0"/>
          <w:color w:val="000000"/>
          <w:sz w:val="24"/>
          <w:szCs w:val="24"/>
        </w:rPr>
      </w:pPr>
      <w:r w:rsidRPr="008A37A2">
        <w:rPr>
          <w:b w:val="0"/>
          <w:color w:val="000000"/>
          <w:sz w:val="24"/>
          <w:szCs w:val="24"/>
        </w:rPr>
        <w:t xml:space="preserve">  В течение отчетного периода  </w:t>
      </w:r>
      <w:r w:rsidRPr="008A37A2">
        <w:rPr>
          <w:b w:val="0"/>
          <w:sz w:val="24"/>
          <w:szCs w:val="24"/>
        </w:rPr>
        <w:t xml:space="preserve">комиссия Совета муниципального района Мишкинский район Республики Башкортостан  </w:t>
      </w:r>
      <w:r w:rsidRPr="008A37A2">
        <w:rPr>
          <w:b w:val="0"/>
          <w:color w:val="000000"/>
          <w:sz w:val="24"/>
          <w:szCs w:val="24"/>
        </w:rPr>
        <w:t>по соблюдению Регламента Совета, статус</w:t>
      </w:r>
      <w:r w:rsidR="008B053C" w:rsidRPr="008A37A2">
        <w:rPr>
          <w:b w:val="0"/>
          <w:color w:val="000000"/>
          <w:sz w:val="24"/>
          <w:szCs w:val="24"/>
        </w:rPr>
        <w:t>у и этике</w:t>
      </w:r>
      <w:r w:rsidRPr="008A37A2">
        <w:rPr>
          <w:b w:val="0"/>
          <w:color w:val="000000"/>
          <w:sz w:val="24"/>
          <w:szCs w:val="24"/>
        </w:rPr>
        <w:t xml:space="preserve"> депутата рассматривала вопросы, связанные с прекращением депутатских полномочий, заявления депутатов о внесении изменений в состав комиссии. Так в 2013 году были прекращены полномочия депутата Совета муниципального района  от избирательного округа № 5</w:t>
      </w:r>
      <w:r w:rsidR="007413DE" w:rsidRPr="008A37A2">
        <w:rPr>
          <w:b w:val="0"/>
          <w:color w:val="000000"/>
          <w:sz w:val="24"/>
          <w:szCs w:val="24"/>
        </w:rPr>
        <w:t xml:space="preserve"> </w:t>
      </w:r>
      <w:proofErr w:type="spellStart"/>
      <w:r w:rsidR="007413DE" w:rsidRPr="008A37A2">
        <w:rPr>
          <w:b w:val="0"/>
          <w:color w:val="000000"/>
          <w:sz w:val="24"/>
          <w:szCs w:val="24"/>
        </w:rPr>
        <w:t>Ускова</w:t>
      </w:r>
      <w:proofErr w:type="spellEnd"/>
      <w:r w:rsidR="007413DE" w:rsidRPr="008A37A2">
        <w:rPr>
          <w:b w:val="0"/>
          <w:color w:val="000000"/>
          <w:sz w:val="24"/>
          <w:szCs w:val="24"/>
        </w:rPr>
        <w:t xml:space="preserve"> Валерия Ивановича</w:t>
      </w:r>
      <w:r w:rsidRPr="008A37A2">
        <w:rPr>
          <w:b w:val="0"/>
          <w:color w:val="000000"/>
          <w:sz w:val="24"/>
          <w:szCs w:val="24"/>
        </w:rPr>
        <w:t xml:space="preserve"> </w:t>
      </w:r>
    </w:p>
    <w:p w:rsidR="008A37A2" w:rsidRDefault="008A37A2" w:rsidP="008A37A2">
      <w:pPr>
        <w:pStyle w:val="ConsPlusTitle"/>
        <w:ind w:firstLine="540"/>
        <w:jc w:val="both"/>
        <w:rPr>
          <w:b w:val="0"/>
          <w:color w:val="000000"/>
          <w:sz w:val="24"/>
          <w:szCs w:val="24"/>
        </w:rPr>
      </w:pPr>
    </w:p>
    <w:p w:rsidR="008A37A2" w:rsidRDefault="008A37A2" w:rsidP="008A37A2">
      <w:pPr>
        <w:pStyle w:val="ConsPlusTitle"/>
        <w:ind w:firstLine="540"/>
        <w:jc w:val="both"/>
        <w:rPr>
          <w:b w:val="0"/>
          <w:color w:val="000000"/>
          <w:sz w:val="24"/>
          <w:szCs w:val="24"/>
        </w:rPr>
      </w:pPr>
    </w:p>
    <w:p w:rsidR="008A37A2" w:rsidRDefault="008A37A2" w:rsidP="008A37A2">
      <w:pPr>
        <w:pStyle w:val="ConsPlusTitle"/>
        <w:ind w:firstLine="540"/>
        <w:jc w:val="both"/>
        <w:rPr>
          <w:b w:val="0"/>
          <w:color w:val="000000"/>
          <w:sz w:val="24"/>
          <w:szCs w:val="24"/>
        </w:rPr>
      </w:pPr>
    </w:p>
    <w:p w:rsidR="008A37A2" w:rsidRDefault="008A37A2" w:rsidP="008A37A2">
      <w:pPr>
        <w:pStyle w:val="ConsPlusTitle"/>
        <w:ind w:firstLine="540"/>
        <w:jc w:val="both"/>
        <w:rPr>
          <w:b w:val="0"/>
          <w:color w:val="000000"/>
          <w:sz w:val="24"/>
          <w:szCs w:val="24"/>
        </w:rPr>
      </w:pPr>
    </w:p>
    <w:p w:rsidR="00E13020" w:rsidRPr="008A37A2" w:rsidRDefault="00E13020" w:rsidP="008A37A2">
      <w:pPr>
        <w:pStyle w:val="ConsPlusTitle"/>
        <w:jc w:val="both"/>
        <w:rPr>
          <w:b w:val="0"/>
          <w:color w:val="000000"/>
          <w:sz w:val="24"/>
          <w:szCs w:val="24"/>
        </w:rPr>
      </w:pPr>
      <w:r w:rsidRPr="008A37A2">
        <w:rPr>
          <w:b w:val="0"/>
          <w:color w:val="000000"/>
          <w:sz w:val="24"/>
          <w:szCs w:val="24"/>
        </w:rPr>
        <w:t>в связи с его смертью и полномочия депутата Совета муниципального района от избирательного округа № 3  Шахмадеева Вячеслава Александровича в связи с отставкой по собственному желанию.</w:t>
      </w:r>
      <w:r w:rsidR="007413DE" w:rsidRPr="008A37A2">
        <w:rPr>
          <w:b w:val="0"/>
          <w:color w:val="000000"/>
          <w:sz w:val="24"/>
          <w:szCs w:val="24"/>
        </w:rPr>
        <w:t xml:space="preserve"> Осенью 2014 года были сняты полномочия депутата Совета муниципального района от избирательного округа </w:t>
      </w:r>
      <w:r w:rsidR="00092483" w:rsidRPr="008A37A2">
        <w:rPr>
          <w:b w:val="0"/>
          <w:color w:val="000000"/>
          <w:sz w:val="24"/>
          <w:szCs w:val="24"/>
        </w:rPr>
        <w:t xml:space="preserve">№ 6 Сафарова Анвара </w:t>
      </w:r>
      <w:proofErr w:type="spellStart"/>
      <w:r w:rsidR="00092483" w:rsidRPr="008A37A2">
        <w:rPr>
          <w:b w:val="0"/>
          <w:color w:val="000000"/>
          <w:sz w:val="24"/>
          <w:szCs w:val="24"/>
        </w:rPr>
        <w:t>Вахитовича</w:t>
      </w:r>
      <w:proofErr w:type="spellEnd"/>
      <w:r w:rsidR="00092483" w:rsidRPr="008A37A2">
        <w:rPr>
          <w:b w:val="0"/>
          <w:color w:val="000000"/>
          <w:sz w:val="24"/>
          <w:szCs w:val="24"/>
        </w:rPr>
        <w:t xml:space="preserve"> в</w:t>
      </w:r>
      <w:r w:rsidR="007413DE" w:rsidRPr="008A37A2">
        <w:rPr>
          <w:b w:val="0"/>
          <w:color w:val="000000"/>
          <w:sz w:val="24"/>
          <w:szCs w:val="24"/>
        </w:rPr>
        <w:t xml:space="preserve"> связи со сменой места жительства.</w:t>
      </w:r>
    </w:p>
    <w:p w:rsidR="00E13020" w:rsidRPr="008A37A2" w:rsidRDefault="00E13020" w:rsidP="002E38D3">
      <w:pPr>
        <w:ind w:firstLine="708"/>
        <w:jc w:val="both"/>
        <w:rPr>
          <w:rFonts w:ascii="Arial" w:hAnsi="Arial" w:cs="Arial"/>
          <w:bCs/>
          <w:color w:val="000000"/>
        </w:rPr>
      </w:pPr>
      <w:r w:rsidRPr="008A37A2">
        <w:rPr>
          <w:rFonts w:ascii="Arial" w:hAnsi="Arial" w:cs="Arial"/>
          <w:color w:val="000000"/>
        </w:rPr>
        <w:t xml:space="preserve"> За период с 01 ноября 2012 года по 31 </w:t>
      </w:r>
      <w:r w:rsidR="0069494E" w:rsidRPr="008A37A2">
        <w:rPr>
          <w:rFonts w:ascii="Arial" w:hAnsi="Arial" w:cs="Arial"/>
          <w:color w:val="000000"/>
        </w:rPr>
        <w:t>января</w:t>
      </w:r>
      <w:r w:rsidRPr="008A37A2">
        <w:rPr>
          <w:rFonts w:ascii="Arial" w:hAnsi="Arial" w:cs="Arial"/>
          <w:color w:val="000000"/>
        </w:rPr>
        <w:t xml:space="preserve"> 2016 года  Комиссией были заслушаны отчеты председателей п</w:t>
      </w:r>
      <w:r w:rsidRPr="008A37A2">
        <w:rPr>
          <w:rFonts w:ascii="Arial" w:hAnsi="Arial" w:cs="Arial"/>
          <w:bCs/>
          <w:color w:val="000000"/>
        </w:rPr>
        <w:t xml:space="preserve">остоянной Комиссии по промышленности, аграрным вопросам, использованию земель и природных ресурсов, экологии, жилищно-коммунальному хозяйству, торговле и иным видам услуг населению и  постоянной Комиссии по бюджету, налогам, </w:t>
      </w:r>
      <w:bookmarkStart w:id="0" w:name="_GoBack"/>
      <w:bookmarkEnd w:id="0"/>
      <w:r w:rsidRPr="008A37A2">
        <w:rPr>
          <w:rFonts w:ascii="Arial" w:hAnsi="Arial" w:cs="Arial"/>
          <w:bCs/>
          <w:color w:val="000000"/>
        </w:rPr>
        <w:t xml:space="preserve">вопросам собственности. </w:t>
      </w:r>
    </w:p>
    <w:p w:rsidR="00E13020" w:rsidRPr="008A37A2" w:rsidRDefault="00E13020" w:rsidP="008A37A2">
      <w:pPr>
        <w:ind w:firstLine="708"/>
        <w:jc w:val="both"/>
        <w:rPr>
          <w:rFonts w:ascii="Arial" w:hAnsi="Arial" w:cs="Arial"/>
          <w:bCs/>
          <w:color w:val="000000"/>
        </w:rPr>
      </w:pPr>
      <w:r w:rsidRPr="008A37A2">
        <w:rPr>
          <w:rFonts w:ascii="Arial" w:hAnsi="Arial" w:cs="Arial"/>
          <w:bCs/>
          <w:color w:val="000000"/>
        </w:rPr>
        <w:t xml:space="preserve">В январе 2015 года Комиссия рекомендовала и назначила трех членов конкурсной комиссии по проведению конкурса на замещение должности главы Администрации муниципального района Мишкинский район Республики Башкортостан от Совета муниципального района. </w:t>
      </w:r>
    </w:p>
    <w:p w:rsidR="00E13020" w:rsidRPr="008A37A2" w:rsidRDefault="00116707" w:rsidP="008A37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  </w:t>
      </w:r>
      <w:r w:rsidR="00E13020" w:rsidRPr="008A37A2">
        <w:rPr>
          <w:rFonts w:ascii="Arial" w:hAnsi="Arial" w:cs="Arial"/>
        </w:rPr>
        <w:t xml:space="preserve">В своей работе Комиссия активно взаимодействовала с постоянными комиссиями Совета муниципального органа. Депутаты – члены комиссии активно и заинтересовано участвовали в рассмотрении вопросов, выносимых на его заседание. Все это способствовало глубокому и всестороннему анализу проектов решений и иных </w:t>
      </w:r>
      <w:proofErr w:type="gramStart"/>
      <w:r w:rsidR="00E13020" w:rsidRPr="008A37A2">
        <w:rPr>
          <w:rFonts w:ascii="Arial" w:hAnsi="Arial" w:cs="Arial"/>
        </w:rPr>
        <w:t>документов</w:t>
      </w:r>
      <w:proofErr w:type="gramEnd"/>
      <w:r w:rsidR="00E13020" w:rsidRPr="008A37A2">
        <w:rPr>
          <w:rFonts w:ascii="Arial" w:hAnsi="Arial" w:cs="Arial"/>
        </w:rPr>
        <w:t xml:space="preserve">  представленных  в Комиссию для рассмотрения.</w:t>
      </w:r>
    </w:p>
    <w:p w:rsidR="00E13020" w:rsidRPr="008A37A2" w:rsidRDefault="00116707" w:rsidP="008A37A2">
      <w:pPr>
        <w:ind w:firstLine="540"/>
        <w:jc w:val="both"/>
        <w:rPr>
          <w:rFonts w:ascii="Arial" w:hAnsi="Arial" w:cs="Arial"/>
        </w:rPr>
      </w:pPr>
      <w:r w:rsidRPr="008A37A2">
        <w:rPr>
          <w:rFonts w:ascii="Arial" w:hAnsi="Arial" w:cs="Arial"/>
        </w:rPr>
        <w:t xml:space="preserve">   </w:t>
      </w:r>
      <w:r w:rsidR="00E13020" w:rsidRPr="008A37A2">
        <w:rPr>
          <w:rFonts w:ascii="Arial" w:hAnsi="Arial" w:cs="Arial"/>
        </w:rPr>
        <w:t>Задачами  Комиссии по соблюдению Регламента Совета, статусу и этике депутата в 2016 году остаются  рассмотрение  вопросов об участии депутатов в заседаниях коллегиальных органов Совета муниципального района и своевременного представления письменных отчетов депутатами Совета о своей деятельности в избирательных округах.</w:t>
      </w:r>
    </w:p>
    <w:p w:rsidR="001F5896" w:rsidRPr="008A37A2" w:rsidRDefault="001F5896" w:rsidP="008A37A2">
      <w:pPr>
        <w:jc w:val="both"/>
        <w:rPr>
          <w:rFonts w:ascii="Arial" w:hAnsi="Arial" w:cs="Arial"/>
        </w:rPr>
      </w:pPr>
    </w:p>
    <w:p w:rsidR="002F022E" w:rsidRPr="008A37A2" w:rsidRDefault="002F022E" w:rsidP="008A37A2">
      <w:pPr>
        <w:spacing w:line="276" w:lineRule="auto"/>
        <w:jc w:val="both"/>
        <w:rPr>
          <w:rFonts w:ascii="Arial" w:hAnsi="Arial" w:cs="Arial"/>
          <w:bCs/>
        </w:rPr>
      </w:pPr>
    </w:p>
    <w:p w:rsidR="008A37A2" w:rsidRDefault="00316B52" w:rsidP="008A37A2">
      <w:pPr>
        <w:spacing w:line="276" w:lineRule="auto"/>
        <w:jc w:val="right"/>
        <w:rPr>
          <w:rFonts w:ascii="Arial" w:hAnsi="Arial" w:cs="Arial"/>
          <w:bCs/>
        </w:rPr>
      </w:pPr>
      <w:r w:rsidRPr="008A37A2">
        <w:rPr>
          <w:rFonts w:ascii="Arial" w:hAnsi="Arial" w:cs="Arial"/>
          <w:bCs/>
        </w:rPr>
        <w:t>Секретарь Совета</w:t>
      </w:r>
      <w:r w:rsidRPr="008A37A2">
        <w:rPr>
          <w:rFonts w:ascii="Arial" w:hAnsi="Arial" w:cs="Arial"/>
          <w:bCs/>
        </w:rPr>
        <w:tab/>
      </w:r>
      <w:r w:rsidR="008A37A2">
        <w:rPr>
          <w:rFonts w:ascii="Arial" w:hAnsi="Arial" w:cs="Arial"/>
          <w:bCs/>
        </w:rPr>
        <w:t>муниципального района</w:t>
      </w:r>
    </w:p>
    <w:p w:rsidR="008A37A2" w:rsidRDefault="008A37A2" w:rsidP="008A37A2">
      <w:pPr>
        <w:spacing w:line="276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Мишкинский район Республики Башкортостан </w:t>
      </w:r>
    </w:p>
    <w:p w:rsidR="00060F35" w:rsidRPr="003A6A2E" w:rsidRDefault="00316B52" w:rsidP="008A37A2">
      <w:pPr>
        <w:spacing w:line="276" w:lineRule="auto"/>
        <w:jc w:val="right"/>
        <w:rPr>
          <w:rFonts w:ascii="Arial" w:hAnsi="Arial" w:cs="Arial"/>
          <w:color w:val="000000"/>
        </w:rPr>
      </w:pPr>
      <w:r w:rsidRPr="008A37A2">
        <w:rPr>
          <w:rFonts w:ascii="Arial" w:hAnsi="Arial" w:cs="Arial"/>
          <w:bCs/>
        </w:rPr>
        <w:tab/>
      </w:r>
      <w:r w:rsidRPr="008A37A2">
        <w:rPr>
          <w:rFonts w:ascii="Arial" w:hAnsi="Arial" w:cs="Arial"/>
          <w:bCs/>
        </w:rPr>
        <w:tab/>
      </w:r>
      <w:r w:rsidRPr="008A37A2">
        <w:rPr>
          <w:rFonts w:ascii="Arial" w:hAnsi="Arial" w:cs="Arial"/>
          <w:bCs/>
        </w:rPr>
        <w:tab/>
      </w:r>
      <w:r w:rsidRPr="008A37A2">
        <w:rPr>
          <w:rFonts w:ascii="Arial" w:hAnsi="Arial" w:cs="Arial"/>
          <w:bCs/>
        </w:rPr>
        <w:tab/>
      </w:r>
      <w:r w:rsidRPr="008A37A2">
        <w:rPr>
          <w:rFonts w:ascii="Arial" w:hAnsi="Arial" w:cs="Arial"/>
          <w:bCs/>
        </w:rPr>
        <w:tab/>
      </w:r>
      <w:r w:rsidRPr="008A37A2">
        <w:rPr>
          <w:rFonts w:ascii="Arial" w:hAnsi="Arial" w:cs="Arial"/>
          <w:bCs/>
        </w:rPr>
        <w:tab/>
      </w:r>
      <w:r w:rsidR="00812636" w:rsidRPr="003A6A2E">
        <w:rPr>
          <w:rFonts w:ascii="Arial" w:hAnsi="Arial" w:cs="Arial"/>
          <w:bCs/>
        </w:rPr>
        <w:t xml:space="preserve">      </w:t>
      </w:r>
      <w:r w:rsidRPr="003A6A2E">
        <w:rPr>
          <w:rFonts w:ascii="Arial" w:hAnsi="Arial" w:cs="Arial"/>
          <w:bCs/>
        </w:rPr>
        <w:t xml:space="preserve"> Т.А.</w:t>
      </w:r>
      <w:r w:rsidR="00812636" w:rsidRPr="003A6A2E">
        <w:rPr>
          <w:rFonts w:ascii="Arial" w:hAnsi="Arial" w:cs="Arial"/>
          <w:bCs/>
        </w:rPr>
        <w:t xml:space="preserve"> </w:t>
      </w:r>
      <w:proofErr w:type="spellStart"/>
      <w:r w:rsidRPr="003A6A2E">
        <w:rPr>
          <w:rFonts w:ascii="Arial" w:hAnsi="Arial" w:cs="Arial"/>
          <w:bCs/>
        </w:rPr>
        <w:t>Коледина</w:t>
      </w:r>
      <w:proofErr w:type="spellEnd"/>
    </w:p>
    <w:sectPr w:rsidR="00060F35" w:rsidRPr="003A6A2E" w:rsidSect="001F5896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567CE"/>
    <w:multiLevelType w:val="hybridMultilevel"/>
    <w:tmpl w:val="74DC934C"/>
    <w:lvl w:ilvl="0" w:tplc="8B6C1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B3A24"/>
    <w:multiLevelType w:val="hybridMultilevel"/>
    <w:tmpl w:val="E6CCC5FA"/>
    <w:lvl w:ilvl="0" w:tplc="8B6C191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E1"/>
    <w:rsid w:val="00060F35"/>
    <w:rsid w:val="00062639"/>
    <w:rsid w:val="0008405D"/>
    <w:rsid w:val="00092483"/>
    <w:rsid w:val="000A7B2B"/>
    <w:rsid w:val="00101634"/>
    <w:rsid w:val="00116707"/>
    <w:rsid w:val="00121EE6"/>
    <w:rsid w:val="001715A8"/>
    <w:rsid w:val="00195258"/>
    <w:rsid w:val="001F5896"/>
    <w:rsid w:val="0022276D"/>
    <w:rsid w:val="00291B91"/>
    <w:rsid w:val="002B4126"/>
    <w:rsid w:val="002E38D3"/>
    <w:rsid w:val="002E5C4A"/>
    <w:rsid w:val="002E7608"/>
    <w:rsid w:val="002F022E"/>
    <w:rsid w:val="00316B52"/>
    <w:rsid w:val="00326CB1"/>
    <w:rsid w:val="0034781F"/>
    <w:rsid w:val="00371AFA"/>
    <w:rsid w:val="003A6A2E"/>
    <w:rsid w:val="003B4EAA"/>
    <w:rsid w:val="003D16F1"/>
    <w:rsid w:val="003E5EB0"/>
    <w:rsid w:val="00435133"/>
    <w:rsid w:val="00455CD0"/>
    <w:rsid w:val="0047403B"/>
    <w:rsid w:val="004C1B52"/>
    <w:rsid w:val="00540D4F"/>
    <w:rsid w:val="00553183"/>
    <w:rsid w:val="005728DD"/>
    <w:rsid w:val="005A649C"/>
    <w:rsid w:val="0063345F"/>
    <w:rsid w:val="0063514F"/>
    <w:rsid w:val="00653647"/>
    <w:rsid w:val="00662BAC"/>
    <w:rsid w:val="0067239A"/>
    <w:rsid w:val="0069494E"/>
    <w:rsid w:val="006D2348"/>
    <w:rsid w:val="006E13DA"/>
    <w:rsid w:val="006E32FC"/>
    <w:rsid w:val="006F2F4C"/>
    <w:rsid w:val="00732D1D"/>
    <w:rsid w:val="007413DE"/>
    <w:rsid w:val="00742ED9"/>
    <w:rsid w:val="00746D9C"/>
    <w:rsid w:val="00754C3F"/>
    <w:rsid w:val="00757500"/>
    <w:rsid w:val="00780AB1"/>
    <w:rsid w:val="007A7F04"/>
    <w:rsid w:val="007C2E47"/>
    <w:rsid w:val="00802683"/>
    <w:rsid w:val="00812636"/>
    <w:rsid w:val="00846F95"/>
    <w:rsid w:val="00855C74"/>
    <w:rsid w:val="008646C5"/>
    <w:rsid w:val="00871E79"/>
    <w:rsid w:val="008807CB"/>
    <w:rsid w:val="00884F4E"/>
    <w:rsid w:val="008A37A2"/>
    <w:rsid w:val="008B053C"/>
    <w:rsid w:val="008B2231"/>
    <w:rsid w:val="008B59C8"/>
    <w:rsid w:val="00936263"/>
    <w:rsid w:val="0096089E"/>
    <w:rsid w:val="00960D13"/>
    <w:rsid w:val="00973DF8"/>
    <w:rsid w:val="00994282"/>
    <w:rsid w:val="00A031B1"/>
    <w:rsid w:val="00A111D6"/>
    <w:rsid w:val="00A36DDB"/>
    <w:rsid w:val="00B001AC"/>
    <w:rsid w:val="00B03C8B"/>
    <w:rsid w:val="00B07BC4"/>
    <w:rsid w:val="00B72EA5"/>
    <w:rsid w:val="00B7575C"/>
    <w:rsid w:val="00B9668F"/>
    <w:rsid w:val="00BA33C2"/>
    <w:rsid w:val="00BA48DE"/>
    <w:rsid w:val="00BA6FC4"/>
    <w:rsid w:val="00BA7B9F"/>
    <w:rsid w:val="00BE797B"/>
    <w:rsid w:val="00C03A66"/>
    <w:rsid w:val="00C26A16"/>
    <w:rsid w:val="00C951F7"/>
    <w:rsid w:val="00CB0AF9"/>
    <w:rsid w:val="00CE39C9"/>
    <w:rsid w:val="00CE474F"/>
    <w:rsid w:val="00CF549B"/>
    <w:rsid w:val="00D16190"/>
    <w:rsid w:val="00D27378"/>
    <w:rsid w:val="00D57CAC"/>
    <w:rsid w:val="00D60F7F"/>
    <w:rsid w:val="00DB5D3E"/>
    <w:rsid w:val="00DD47E1"/>
    <w:rsid w:val="00E13020"/>
    <w:rsid w:val="00E24C1C"/>
    <w:rsid w:val="00E71570"/>
    <w:rsid w:val="00E77E06"/>
    <w:rsid w:val="00F51269"/>
    <w:rsid w:val="00F934BF"/>
    <w:rsid w:val="00FC32EE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001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D9C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746D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4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46D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4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6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746D9C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6D9C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D16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D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01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01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B001AC"/>
    <w:rPr>
      <w:rFonts w:ascii="Cambria" w:eastAsia="Times New Roman" w:hAnsi="Cambria" w:cs="Times New Roman"/>
      <w:lang w:eastAsia="ru-RU"/>
    </w:rPr>
  </w:style>
  <w:style w:type="character" w:styleId="a8">
    <w:name w:val="Strong"/>
    <w:uiPriority w:val="22"/>
    <w:qFormat/>
    <w:rsid w:val="00B001AC"/>
    <w:rPr>
      <w:b/>
      <w:bCs/>
    </w:rPr>
  </w:style>
  <w:style w:type="paragraph" w:customStyle="1" w:styleId="CharChar">
    <w:name w:val="Char Char"/>
    <w:basedOn w:val="a"/>
    <w:rsid w:val="00B001AC"/>
    <w:rPr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1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001A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D9C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746D9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4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46D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46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6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746D9C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46D9C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D16F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D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001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01A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B001AC"/>
    <w:rPr>
      <w:rFonts w:ascii="Cambria" w:eastAsia="Times New Roman" w:hAnsi="Cambria" w:cs="Times New Roman"/>
      <w:lang w:eastAsia="ru-RU"/>
    </w:rPr>
  </w:style>
  <w:style w:type="character" w:styleId="a8">
    <w:name w:val="Strong"/>
    <w:uiPriority w:val="22"/>
    <w:qFormat/>
    <w:rsid w:val="00B001AC"/>
    <w:rPr>
      <w:b/>
      <w:bCs/>
    </w:rPr>
  </w:style>
  <w:style w:type="paragraph" w:customStyle="1" w:styleId="CharChar">
    <w:name w:val="Char Char"/>
    <w:basedOn w:val="a"/>
    <w:rsid w:val="00B001AC"/>
    <w:rPr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1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75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9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/state/depytati/Beloysov.ph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CB14E5126DBDD8015F73FFDD20062B3FEBF9DF7B7E2FDDA0812A7BCE157C7FK1h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92C8-3CE3-40EE-98E5-2E799E25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2016-02-19T06:42:00Z</cp:lastPrinted>
  <dcterms:created xsi:type="dcterms:W3CDTF">2016-02-19T12:13:00Z</dcterms:created>
  <dcterms:modified xsi:type="dcterms:W3CDTF">2016-02-19T12:13:00Z</dcterms:modified>
</cp:coreProperties>
</file>